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2" w:type="dxa"/>
        <w:tblLook w:val="0000" w:firstRow="0" w:lastRow="0" w:firstColumn="0" w:lastColumn="0" w:noHBand="0" w:noVBand="0"/>
      </w:tblPr>
      <w:tblGrid>
        <w:gridCol w:w="4110"/>
        <w:gridCol w:w="5512"/>
      </w:tblGrid>
      <w:tr w:rsidR="00BD2559" w:rsidRPr="009F4344" w14:paraId="1915A473" w14:textId="77777777" w:rsidTr="00BD2559">
        <w:trPr>
          <w:trHeight w:val="2070"/>
        </w:trPr>
        <w:tc>
          <w:tcPr>
            <w:tcW w:w="4110" w:type="dxa"/>
          </w:tcPr>
          <w:p w14:paraId="0BE475E2" w14:textId="77777777" w:rsidR="00BD2559" w:rsidRPr="009F4344" w:rsidRDefault="00BD2559" w:rsidP="00565A6F">
            <w:pPr>
              <w:spacing w:after="0" w:line="240" w:lineRule="auto"/>
              <w:jc w:val="both"/>
              <w:rPr>
                <w:rFonts w:ascii="Arial" w:hAnsi="Arial" w:cs="Arial"/>
                <w:b/>
                <w:sz w:val="24"/>
                <w:szCs w:val="24"/>
              </w:rPr>
            </w:pPr>
            <w:r w:rsidRPr="009F4344">
              <w:rPr>
                <w:rFonts w:ascii="Arial" w:hAnsi="Arial" w:cs="Arial"/>
                <w:b/>
                <w:sz w:val="24"/>
                <w:szCs w:val="24"/>
              </w:rPr>
              <w:t>CÔNG TY Cp DƯỢC  HẬU GIANG</w:t>
            </w:r>
          </w:p>
          <w:p w14:paraId="568B162C" w14:textId="77777777" w:rsidR="00BD2559" w:rsidRPr="009F4344" w:rsidRDefault="00BD2559" w:rsidP="00565A6F">
            <w:pPr>
              <w:spacing w:before="120" w:after="0" w:line="240" w:lineRule="auto"/>
              <w:jc w:val="center"/>
              <w:rPr>
                <w:rFonts w:ascii="Arial" w:hAnsi="Arial" w:cs="Arial"/>
                <w:b/>
                <w:sz w:val="24"/>
                <w:szCs w:val="24"/>
              </w:rPr>
            </w:pPr>
            <w:r w:rsidRPr="009F4344">
              <w:rPr>
                <w:rFonts w:ascii="Arial" w:hAnsi="Arial" w:cs="Arial"/>
                <w:b/>
                <w:i/>
                <w:color w:val="0070C0"/>
                <w:sz w:val="24"/>
                <w:szCs w:val="24"/>
              </w:rPr>
              <w:t>DHG PHARMACEUTICAL JSC,.</w:t>
            </w:r>
          </w:p>
          <w:p w14:paraId="30DE833B" w14:textId="0AA41833" w:rsidR="00BD2559" w:rsidRPr="009F4344" w:rsidRDefault="00BD2559" w:rsidP="00565A6F">
            <w:pPr>
              <w:spacing w:before="120" w:after="120" w:line="240" w:lineRule="auto"/>
              <w:jc w:val="both"/>
              <w:rPr>
                <w:rFonts w:ascii="Arial" w:hAnsi="Arial" w:cs="Arial"/>
                <w:sz w:val="24"/>
                <w:szCs w:val="24"/>
              </w:rPr>
            </w:pPr>
            <w:r w:rsidRPr="009F4344">
              <w:rPr>
                <w:rFonts w:ascii="Arial" w:hAnsi="Arial" w:cs="Arial"/>
                <w:b/>
                <w:noProof/>
                <w:sz w:val="24"/>
                <w:szCs w:val="24"/>
                <w:lang w:val="en-SG" w:eastAsia="zh-CN"/>
              </w:rPr>
              <mc:AlternateContent>
                <mc:Choice Requires="wps">
                  <w:drawing>
                    <wp:anchor distT="0" distB="0" distL="114300" distR="114300" simplePos="0" relativeHeight="251660800" behindDoc="0" locked="0" layoutInCell="1" allowOverlap="1" wp14:anchorId="6E5284C0" wp14:editId="6EBBA3B2">
                      <wp:simplePos x="0" y="0"/>
                      <wp:positionH relativeFrom="column">
                        <wp:posOffset>645160</wp:posOffset>
                      </wp:positionH>
                      <wp:positionV relativeFrom="paragraph">
                        <wp:posOffset>6985</wp:posOffset>
                      </wp:positionV>
                      <wp:extent cx="8763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30E9C"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55pt" to="1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0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icP84eUt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"/>
                  </w:pict>
                </mc:Fallback>
              </mc:AlternateContent>
            </w:r>
            <w:r w:rsidRPr="009F4344">
              <w:rPr>
                <w:rFonts w:ascii="Arial" w:hAnsi="Arial" w:cs="Arial"/>
                <w:b/>
                <w:sz w:val="24"/>
                <w:szCs w:val="24"/>
              </w:rPr>
              <w:t xml:space="preserve">             </w:t>
            </w:r>
            <w:r w:rsidRPr="009F4344">
              <w:rPr>
                <w:rFonts w:ascii="Arial" w:hAnsi="Arial" w:cs="Arial"/>
                <w:sz w:val="24"/>
                <w:szCs w:val="24"/>
              </w:rPr>
              <w:t xml:space="preserve">Số/ </w:t>
            </w:r>
            <w:r w:rsidRPr="009F4344">
              <w:rPr>
                <w:rFonts w:ascii="Arial" w:hAnsi="Arial" w:cs="Arial"/>
                <w:i/>
                <w:color w:val="0070C0"/>
                <w:sz w:val="24"/>
                <w:szCs w:val="24"/>
              </w:rPr>
              <w:t>No</w:t>
            </w:r>
            <w:r w:rsidRPr="009F4344">
              <w:rPr>
                <w:rFonts w:ascii="Arial" w:hAnsi="Arial" w:cs="Arial"/>
                <w:sz w:val="24"/>
                <w:szCs w:val="24"/>
              </w:rPr>
              <w:t xml:space="preserve">:   </w:t>
            </w:r>
            <w:r w:rsidR="00DB52F7">
              <w:rPr>
                <w:rFonts w:ascii="Arial" w:hAnsi="Arial" w:cs="Arial"/>
                <w:sz w:val="24"/>
                <w:szCs w:val="24"/>
              </w:rPr>
              <w:t xml:space="preserve"> </w:t>
            </w:r>
            <w:r w:rsidRPr="009F4344">
              <w:rPr>
                <w:rFonts w:ascii="Arial" w:hAnsi="Arial" w:cs="Arial"/>
                <w:sz w:val="24"/>
                <w:szCs w:val="24"/>
              </w:rPr>
              <w:t xml:space="preserve">/TM-DHG </w:t>
            </w:r>
          </w:p>
          <w:p w14:paraId="635D41D4" w14:textId="77777777" w:rsidR="00BD2559" w:rsidRPr="009F4344" w:rsidRDefault="00BD2559" w:rsidP="00565A6F">
            <w:pPr>
              <w:spacing w:after="0" w:line="240" w:lineRule="auto"/>
              <w:jc w:val="both"/>
              <w:rPr>
                <w:rFonts w:ascii="Arial" w:hAnsi="Arial" w:cs="Arial"/>
                <w:b/>
                <w:sz w:val="24"/>
                <w:szCs w:val="24"/>
              </w:rPr>
            </w:pPr>
            <w:r w:rsidRPr="009F4344">
              <w:rPr>
                <w:rFonts w:ascii="Arial" w:hAnsi="Arial" w:cs="Arial"/>
                <w:i/>
                <w:color w:val="0070C0"/>
                <w:sz w:val="24"/>
                <w:szCs w:val="24"/>
              </w:rPr>
              <w:t xml:space="preserve">            </w:t>
            </w:r>
          </w:p>
        </w:tc>
        <w:tc>
          <w:tcPr>
            <w:tcW w:w="5512" w:type="dxa"/>
          </w:tcPr>
          <w:p w14:paraId="0BB3423A" w14:textId="77777777" w:rsidR="00BD2559" w:rsidRPr="009F4344" w:rsidRDefault="00BD2559" w:rsidP="00565A6F">
            <w:pPr>
              <w:spacing w:after="0" w:line="240" w:lineRule="auto"/>
              <w:jc w:val="both"/>
              <w:rPr>
                <w:rFonts w:ascii="Arial" w:hAnsi="Arial" w:cs="Arial"/>
                <w:b/>
                <w:sz w:val="24"/>
                <w:szCs w:val="24"/>
              </w:rPr>
            </w:pPr>
            <w:r w:rsidRPr="009F4344">
              <w:rPr>
                <w:rFonts w:ascii="Arial" w:hAnsi="Arial" w:cs="Arial"/>
                <w:b/>
                <w:sz w:val="24"/>
                <w:szCs w:val="24"/>
              </w:rPr>
              <w:t>CỘNG HÒA XÃ HỘI CHỦ NGHĨA VIỆT NAM</w:t>
            </w:r>
          </w:p>
          <w:p w14:paraId="7700673C" w14:textId="77777777" w:rsidR="00BD2559" w:rsidRPr="009F4344" w:rsidRDefault="00BD2559" w:rsidP="00565A6F">
            <w:pPr>
              <w:spacing w:before="120" w:after="0" w:line="240" w:lineRule="auto"/>
              <w:rPr>
                <w:rFonts w:ascii="Arial" w:hAnsi="Arial" w:cs="Arial"/>
                <w:b/>
                <w:sz w:val="24"/>
                <w:szCs w:val="24"/>
              </w:rPr>
            </w:pPr>
            <w:r w:rsidRPr="009F4344">
              <w:rPr>
                <w:rFonts w:ascii="Arial" w:hAnsi="Arial" w:cs="Arial"/>
                <w:b/>
                <w:i/>
                <w:color w:val="0070C0"/>
                <w:sz w:val="24"/>
                <w:szCs w:val="24"/>
              </w:rPr>
              <w:t xml:space="preserve">     THE SOCIALIST REPUBLIC OF VIETNAM</w:t>
            </w:r>
          </w:p>
          <w:p w14:paraId="65856387" w14:textId="77777777" w:rsidR="00BD2559" w:rsidRPr="009F4344" w:rsidRDefault="00BD2559" w:rsidP="00565A6F">
            <w:pPr>
              <w:spacing w:after="0" w:line="240" w:lineRule="auto"/>
              <w:jc w:val="both"/>
              <w:rPr>
                <w:rFonts w:ascii="Arial" w:hAnsi="Arial" w:cs="Arial"/>
                <w:b/>
                <w:sz w:val="24"/>
                <w:szCs w:val="24"/>
              </w:rPr>
            </w:pPr>
            <w:r w:rsidRPr="009F4344">
              <w:rPr>
                <w:rFonts w:ascii="Arial" w:hAnsi="Arial" w:cs="Arial"/>
                <w:b/>
                <w:sz w:val="24"/>
                <w:szCs w:val="24"/>
              </w:rPr>
              <w:t xml:space="preserve">               Độc lập – Tự do – Hạnh phúc</w:t>
            </w:r>
          </w:p>
          <w:p w14:paraId="49482043" w14:textId="77777777" w:rsidR="00BD2559" w:rsidRPr="009F4344" w:rsidRDefault="00BD2559" w:rsidP="00565A6F">
            <w:pPr>
              <w:spacing w:before="120" w:after="0" w:line="240" w:lineRule="auto"/>
              <w:jc w:val="center"/>
              <w:rPr>
                <w:rFonts w:ascii="Arial" w:hAnsi="Arial" w:cs="Arial"/>
                <w:b/>
                <w:sz w:val="24"/>
                <w:szCs w:val="24"/>
              </w:rPr>
            </w:pPr>
            <w:r w:rsidRPr="009F4344">
              <w:rPr>
                <w:rFonts w:ascii="Arial" w:hAnsi="Arial" w:cs="Arial"/>
                <w:b/>
                <w:noProof/>
                <w:sz w:val="24"/>
                <w:szCs w:val="24"/>
                <w:lang w:val="en-SG" w:eastAsia="zh-CN"/>
              </w:rPr>
              <mc:AlternateContent>
                <mc:Choice Requires="wps">
                  <w:drawing>
                    <wp:anchor distT="0" distB="0" distL="114300" distR="114300" simplePos="0" relativeHeight="251661824" behindDoc="0" locked="0" layoutInCell="1" allowOverlap="1" wp14:anchorId="2F83DDE0" wp14:editId="70E397BD">
                      <wp:simplePos x="0" y="0"/>
                      <wp:positionH relativeFrom="column">
                        <wp:posOffset>936625</wp:posOffset>
                      </wp:positionH>
                      <wp:positionV relativeFrom="paragraph">
                        <wp:posOffset>33020</wp:posOffset>
                      </wp:positionV>
                      <wp:extent cx="1508760" cy="0"/>
                      <wp:effectExtent l="0" t="0" r="3429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D5E7D" id="_x0000_t32" coordsize="21600,21600" o:spt="32" o:oned="t" path="m,l21600,21600e" filled="f">
                      <v:path arrowok="t" fillok="f" o:connecttype="none"/>
                      <o:lock v:ext="edit" shapetype="t"/>
                    </v:shapetype>
                    <v:shape id="AutoShape 4" o:spid="_x0000_s1026" type="#_x0000_t32" style="position:absolute;margin-left:73.75pt;margin-top:2.6pt;width:118.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o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zZN5w8z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"/>
                  </w:pict>
                </mc:Fallback>
              </mc:AlternateContent>
            </w:r>
            <w:r w:rsidRPr="009F4344">
              <w:rPr>
                <w:rFonts w:ascii="Arial" w:hAnsi="Arial" w:cs="Arial"/>
                <w:i/>
                <w:color w:val="0070C0"/>
                <w:sz w:val="24"/>
                <w:szCs w:val="24"/>
              </w:rPr>
              <w:t xml:space="preserve">  Independence – Freedom - Happiness</w:t>
            </w:r>
          </w:p>
          <w:p w14:paraId="6F0A8B98" w14:textId="77777777" w:rsidR="00BD2559" w:rsidRPr="009F4344" w:rsidRDefault="00BD2559" w:rsidP="00A376B4">
            <w:pPr>
              <w:keepNext/>
              <w:spacing w:before="120" w:after="120" w:line="240" w:lineRule="auto"/>
              <w:jc w:val="right"/>
              <w:outlineLvl w:val="0"/>
              <w:rPr>
                <w:rFonts w:ascii="Arial" w:hAnsi="Arial" w:cs="Arial"/>
                <w:i/>
                <w:iCs/>
                <w:sz w:val="24"/>
                <w:szCs w:val="24"/>
              </w:rPr>
            </w:pPr>
            <w:r w:rsidRPr="009F4344">
              <w:rPr>
                <w:rFonts w:ascii="Arial" w:hAnsi="Arial" w:cs="Arial"/>
                <w:b/>
                <w:i/>
                <w:iCs/>
                <w:sz w:val="24"/>
                <w:szCs w:val="24"/>
              </w:rPr>
              <w:t xml:space="preserve">              </w:t>
            </w:r>
            <w:r w:rsidRPr="009F4344">
              <w:rPr>
                <w:rFonts w:ascii="Arial" w:hAnsi="Arial" w:cs="Arial"/>
                <w:i/>
                <w:iCs/>
                <w:sz w:val="24"/>
                <w:szCs w:val="24"/>
              </w:rPr>
              <w:t>Cần Thơ,   tháng   năm 2024</w:t>
            </w:r>
          </w:p>
          <w:p w14:paraId="029A3D95" w14:textId="5FE0E52C" w:rsidR="00BD2559" w:rsidRPr="009F4344" w:rsidRDefault="00BD2559" w:rsidP="00A376B4">
            <w:pPr>
              <w:spacing w:after="0" w:line="240" w:lineRule="auto"/>
              <w:jc w:val="right"/>
              <w:rPr>
                <w:rFonts w:ascii="Arial" w:hAnsi="Arial" w:cs="Arial"/>
                <w:i/>
                <w:color w:val="0070C0"/>
                <w:sz w:val="24"/>
                <w:szCs w:val="24"/>
              </w:rPr>
            </w:pPr>
            <w:r w:rsidRPr="009F4344">
              <w:rPr>
                <w:rFonts w:ascii="Arial" w:hAnsi="Arial" w:cs="Arial"/>
                <w:i/>
                <w:color w:val="0070C0"/>
                <w:sz w:val="24"/>
                <w:szCs w:val="24"/>
              </w:rPr>
              <w:t xml:space="preserve">       </w:t>
            </w:r>
            <w:r w:rsidR="00865A6C">
              <w:rPr>
                <w:rFonts w:ascii="Arial" w:hAnsi="Arial" w:cs="Arial"/>
                <w:i/>
                <w:color w:val="0070C0"/>
                <w:sz w:val="24"/>
                <w:szCs w:val="24"/>
              </w:rPr>
              <w:t xml:space="preserve">                Cantho,                    </w:t>
            </w:r>
            <w:r w:rsidRPr="009F4344">
              <w:rPr>
                <w:rFonts w:ascii="Arial" w:hAnsi="Arial" w:cs="Arial"/>
                <w:i/>
                <w:color w:val="0070C0"/>
                <w:sz w:val="24"/>
                <w:szCs w:val="24"/>
              </w:rPr>
              <w:t xml:space="preserve">      2024</w:t>
            </w:r>
          </w:p>
          <w:p w14:paraId="72393E3D" w14:textId="77777777" w:rsidR="00BD2559" w:rsidRPr="009F4344" w:rsidRDefault="00BD2559" w:rsidP="00565A6F">
            <w:pPr>
              <w:spacing w:after="0" w:line="240" w:lineRule="auto"/>
              <w:jc w:val="both"/>
              <w:rPr>
                <w:rFonts w:ascii="Arial" w:hAnsi="Arial" w:cs="Arial"/>
                <w:b/>
                <w:sz w:val="24"/>
                <w:szCs w:val="24"/>
              </w:rPr>
            </w:pPr>
          </w:p>
        </w:tc>
      </w:tr>
    </w:tbl>
    <w:p w14:paraId="1DBFA225" w14:textId="77777777" w:rsidR="009D774C" w:rsidRDefault="009D774C" w:rsidP="009D774C">
      <w:pPr>
        <w:pStyle w:val="BodyTextIndent"/>
        <w:spacing w:after="120"/>
        <w:ind w:firstLine="0"/>
        <w:jc w:val="center"/>
        <w:rPr>
          <w:rFonts w:ascii="Arial" w:hAnsi="Arial" w:cs="Arial"/>
          <w:b/>
          <w:sz w:val="28"/>
          <w:szCs w:val="28"/>
        </w:rPr>
      </w:pPr>
    </w:p>
    <w:p w14:paraId="726004EE" w14:textId="37BB0BC7" w:rsidR="005A6074" w:rsidRDefault="000E4DD9" w:rsidP="009D774C">
      <w:pPr>
        <w:pStyle w:val="BodyTextIndent"/>
        <w:spacing w:after="120"/>
        <w:ind w:firstLine="0"/>
        <w:jc w:val="center"/>
        <w:rPr>
          <w:rFonts w:ascii="Arial" w:hAnsi="Arial" w:cs="Arial"/>
          <w:b/>
          <w:sz w:val="28"/>
          <w:szCs w:val="28"/>
          <w:lang w:val="en-US"/>
        </w:rPr>
      </w:pPr>
      <w:r>
        <w:rPr>
          <w:rFonts w:ascii="Arial" w:hAnsi="Arial" w:cs="Arial"/>
          <w:b/>
          <w:sz w:val="28"/>
          <w:szCs w:val="28"/>
        </w:rPr>
        <w:t>TH</w:t>
      </w:r>
      <w:r w:rsidR="009152C0">
        <w:rPr>
          <w:rFonts w:ascii="Arial" w:hAnsi="Arial" w:cs="Arial"/>
          <w:b/>
          <w:sz w:val="28"/>
          <w:szCs w:val="28"/>
          <w:lang w:val="en-US"/>
        </w:rPr>
        <w:t>Ư MỜI CHÀO GIÁ</w:t>
      </w:r>
    </w:p>
    <w:p w14:paraId="2007E1BF" w14:textId="1F4A71AA" w:rsidR="00500B8A" w:rsidRDefault="00A376B4" w:rsidP="009D774C">
      <w:pPr>
        <w:pStyle w:val="BodyTextIndent"/>
        <w:spacing w:after="120"/>
        <w:ind w:firstLine="0"/>
        <w:jc w:val="center"/>
        <w:rPr>
          <w:rFonts w:ascii="Arial" w:hAnsi="Arial" w:cs="Arial"/>
          <w:b/>
          <w:i/>
          <w:color w:val="0070C0"/>
          <w:sz w:val="28"/>
          <w:szCs w:val="28"/>
          <w:lang w:val="en-US"/>
        </w:rPr>
      </w:pPr>
      <w:r w:rsidRPr="00A376B4">
        <w:rPr>
          <w:rFonts w:ascii="Arial" w:hAnsi="Arial" w:cs="Arial"/>
          <w:b/>
          <w:i/>
          <w:color w:val="0070C0"/>
          <w:sz w:val="28"/>
          <w:szCs w:val="28"/>
          <w:lang w:val="en-US"/>
        </w:rPr>
        <w:t>INVITATION TO QUOTATION</w:t>
      </w:r>
    </w:p>
    <w:p w14:paraId="082FA06B" w14:textId="77777777" w:rsidR="00483BBD" w:rsidRPr="00A376B4" w:rsidRDefault="00483BBD" w:rsidP="009D774C">
      <w:pPr>
        <w:pStyle w:val="BodyTextIndent"/>
        <w:spacing w:after="120"/>
        <w:ind w:firstLine="0"/>
        <w:jc w:val="center"/>
        <w:rPr>
          <w:rFonts w:ascii="Arial" w:hAnsi="Arial" w:cs="Arial"/>
          <w:b/>
          <w:i/>
          <w:color w:val="0070C0"/>
          <w:sz w:val="28"/>
          <w:szCs w:val="28"/>
          <w:lang w:val="en-US"/>
        </w:rPr>
      </w:pPr>
    </w:p>
    <w:p w14:paraId="68AA112D" w14:textId="299CCCE0" w:rsidR="00607E33" w:rsidRDefault="00C61F7D" w:rsidP="00607E33">
      <w:pPr>
        <w:pStyle w:val="BodyTextIndent"/>
        <w:spacing w:before="0"/>
        <w:ind w:firstLine="0"/>
        <w:jc w:val="center"/>
        <w:rPr>
          <w:rFonts w:ascii="Arial" w:hAnsi="Arial" w:cs="Arial"/>
          <w:b/>
          <w:i/>
          <w:color w:val="000000"/>
          <w:sz w:val="24"/>
          <w:lang w:val="en-US" w:eastAsia="en-US"/>
        </w:rPr>
      </w:pPr>
      <w:r w:rsidRPr="00C61F7D">
        <w:rPr>
          <w:rFonts w:ascii="Arial" w:hAnsi="Arial" w:cs="Arial"/>
          <w:b/>
          <w:i/>
          <w:color w:val="000000"/>
          <w:sz w:val="24"/>
          <w:lang w:val="en-US" w:eastAsia="en-US"/>
        </w:rPr>
        <w:t>(Gói c</w:t>
      </w:r>
      <w:r w:rsidR="00230CF5" w:rsidRPr="00C61F7D">
        <w:rPr>
          <w:rFonts w:ascii="Arial" w:hAnsi="Arial" w:cs="Arial"/>
          <w:b/>
          <w:i/>
          <w:color w:val="000000"/>
          <w:sz w:val="24"/>
          <w:lang w:val="en-US" w:eastAsia="en-US"/>
        </w:rPr>
        <w:t>ung</w:t>
      </w:r>
      <w:r w:rsidR="00607E33">
        <w:rPr>
          <w:rFonts w:ascii="Arial" w:hAnsi="Arial" w:cs="Arial"/>
          <w:b/>
          <w:i/>
          <w:color w:val="000000"/>
          <w:sz w:val="24"/>
          <w:lang w:val="en-US" w:eastAsia="en-US"/>
        </w:rPr>
        <w:t xml:space="preserve"> cấp dịch vụ </w:t>
      </w:r>
      <w:r w:rsidR="00F52DD3">
        <w:rPr>
          <w:rFonts w:ascii="Arial" w:hAnsi="Arial" w:cs="Arial"/>
          <w:b/>
          <w:i/>
          <w:color w:val="000000"/>
          <w:sz w:val="24"/>
          <w:lang w:val="en-US" w:eastAsia="en-US"/>
        </w:rPr>
        <w:t>B</w:t>
      </w:r>
      <w:r w:rsidR="00733B34">
        <w:rPr>
          <w:rFonts w:ascii="Arial" w:hAnsi="Arial" w:cs="Arial"/>
          <w:b/>
          <w:i/>
          <w:color w:val="000000"/>
          <w:sz w:val="24"/>
          <w:lang w:val="en-US" w:eastAsia="en-US"/>
        </w:rPr>
        <w:t>ảo vệ</w:t>
      </w:r>
      <w:r w:rsidR="00607E33">
        <w:rPr>
          <w:rFonts w:ascii="Arial" w:hAnsi="Arial" w:cs="Arial"/>
          <w:b/>
          <w:i/>
          <w:color w:val="000000"/>
          <w:sz w:val="24"/>
          <w:lang w:val="en-US" w:eastAsia="en-US"/>
        </w:rPr>
        <w:t xml:space="preserve"> </w:t>
      </w:r>
      <w:r w:rsidR="00230CF5" w:rsidRPr="00C61F7D">
        <w:rPr>
          <w:rFonts w:ascii="Arial" w:hAnsi="Arial" w:cs="Arial"/>
          <w:b/>
          <w:i/>
          <w:color w:val="000000"/>
          <w:sz w:val="24"/>
          <w:lang w:val="en-US" w:eastAsia="en-US"/>
        </w:rPr>
        <w:t xml:space="preserve">tại </w:t>
      </w:r>
    </w:p>
    <w:p w14:paraId="5F61C8C8" w14:textId="2A346A11" w:rsidR="003A6AC6" w:rsidRDefault="00230CF5" w:rsidP="00607E33">
      <w:pPr>
        <w:pStyle w:val="BodyTextIndent"/>
        <w:spacing w:before="0"/>
        <w:ind w:firstLine="0"/>
        <w:jc w:val="center"/>
        <w:rPr>
          <w:rFonts w:ascii="Arial" w:hAnsi="Arial" w:cs="Arial"/>
          <w:b/>
          <w:i/>
          <w:color w:val="000000"/>
          <w:sz w:val="24"/>
          <w:lang w:val="en-US" w:eastAsia="en-US"/>
        </w:rPr>
      </w:pPr>
      <w:r w:rsidRPr="00C61F7D">
        <w:rPr>
          <w:rFonts w:ascii="Arial" w:hAnsi="Arial" w:cs="Arial"/>
          <w:b/>
          <w:i/>
          <w:color w:val="000000"/>
          <w:sz w:val="24"/>
          <w:lang w:val="en-US" w:eastAsia="en-US"/>
        </w:rPr>
        <w:t>Công ty Cp Dược Hậu Giang</w:t>
      </w:r>
      <w:r w:rsidR="008253E7">
        <w:rPr>
          <w:rFonts w:ascii="Arial" w:hAnsi="Arial" w:cs="Arial"/>
          <w:b/>
          <w:i/>
          <w:color w:val="000000"/>
          <w:sz w:val="24"/>
          <w:lang w:val="en-US" w:eastAsia="en-US"/>
        </w:rPr>
        <w:t xml:space="preserve"> và các đơn vị trực thuộc </w:t>
      </w:r>
      <w:r w:rsidR="00EB74BD">
        <w:rPr>
          <w:rFonts w:ascii="Arial" w:hAnsi="Arial" w:cs="Arial"/>
          <w:b/>
          <w:i/>
          <w:color w:val="000000"/>
          <w:sz w:val="24"/>
          <w:lang w:val="en-US" w:eastAsia="en-US"/>
        </w:rPr>
        <w:t>năm 202</w:t>
      </w:r>
      <w:r w:rsidR="004E3681">
        <w:rPr>
          <w:rFonts w:ascii="Arial" w:hAnsi="Arial" w:cs="Arial"/>
          <w:b/>
          <w:i/>
          <w:color w:val="000000"/>
          <w:sz w:val="24"/>
          <w:lang w:val="en-US" w:eastAsia="en-US"/>
        </w:rPr>
        <w:t>5</w:t>
      </w:r>
      <w:r w:rsidR="00C61F7D" w:rsidRPr="00C61F7D">
        <w:rPr>
          <w:rFonts w:ascii="Arial" w:hAnsi="Arial" w:cs="Arial"/>
          <w:b/>
          <w:i/>
          <w:color w:val="000000"/>
          <w:sz w:val="24"/>
          <w:lang w:val="en-US" w:eastAsia="en-US"/>
        </w:rPr>
        <w:t>)</w:t>
      </w:r>
    </w:p>
    <w:p w14:paraId="33CC7B00" w14:textId="56A46443" w:rsidR="009F4344" w:rsidRPr="009F4344" w:rsidRDefault="009F4344" w:rsidP="00607E33">
      <w:pPr>
        <w:pStyle w:val="BodyTextIndent"/>
        <w:spacing w:before="0"/>
        <w:ind w:firstLine="0"/>
        <w:jc w:val="center"/>
        <w:rPr>
          <w:rFonts w:ascii="Arial" w:hAnsi="Arial" w:cs="Arial"/>
          <w:b/>
          <w:i/>
          <w:color w:val="0070C0"/>
          <w:sz w:val="24"/>
          <w:lang w:val="en-US" w:eastAsia="en-US"/>
        </w:rPr>
      </w:pPr>
      <w:r w:rsidRPr="009F4344">
        <w:rPr>
          <w:rFonts w:ascii="Arial" w:hAnsi="Arial" w:cs="Arial"/>
          <w:b/>
          <w:i/>
          <w:color w:val="0070C0"/>
          <w:sz w:val="24"/>
          <w:lang w:val="en-US" w:eastAsia="en-US"/>
        </w:rPr>
        <w:t>(Security Service Package at DHG Pharmaceutical Joint Stock Company and affiliated units for the year 2025)</w:t>
      </w:r>
    </w:p>
    <w:p w14:paraId="45608DE7" w14:textId="77777777" w:rsidR="00543386" w:rsidRDefault="00543386" w:rsidP="00804A56">
      <w:pPr>
        <w:pStyle w:val="BalloonText"/>
        <w:spacing w:before="120" w:after="120"/>
        <w:jc w:val="center"/>
        <w:rPr>
          <w:rFonts w:ascii="Arial" w:hAnsi="Arial" w:cs="Arial"/>
          <w:b/>
          <w:bCs/>
          <w:iCs/>
          <w:color w:val="000000"/>
          <w:sz w:val="26"/>
          <w:szCs w:val="26"/>
          <w:lang w:val="en-US"/>
        </w:rPr>
      </w:pPr>
      <w:r>
        <w:rPr>
          <w:rFonts w:ascii="Arial" w:hAnsi="Arial" w:cs="Arial"/>
          <w:b/>
          <w:noProof/>
          <w:lang w:val="en-SG" w:eastAsia="zh-CN"/>
        </w:rPr>
        <mc:AlternateContent>
          <mc:Choice Requires="wps">
            <w:drawing>
              <wp:anchor distT="0" distB="0" distL="114300" distR="114300" simplePos="0" relativeHeight="251657728" behindDoc="0" locked="0" layoutInCell="1" allowOverlap="1" wp14:anchorId="3C8199DB" wp14:editId="52F82A85">
                <wp:simplePos x="0" y="0"/>
                <wp:positionH relativeFrom="column">
                  <wp:posOffset>2397760</wp:posOffset>
                </wp:positionH>
                <wp:positionV relativeFrom="paragraph">
                  <wp:posOffset>56515</wp:posOffset>
                </wp:positionV>
                <wp:extent cx="1104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473D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4.45pt" to="275.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4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"/>
            </w:pict>
          </mc:Fallback>
        </mc:AlternateContent>
      </w:r>
    </w:p>
    <w:p w14:paraId="2430AA51" w14:textId="563E0890" w:rsidR="007D47AD" w:rsidRDefault="002319D1" w:rsidP="00804A56">
      <w:pPr>
        <w:pStyle w:val="BalloonText"/>
        <w:spacing w:before="120" w:after="120"/>
        <w:jc w:val="center"/>
        <w:rPr>
          <w:rFonts w:ascii="Arial" w:hAnsi="Arial" w:cs="Arial"/>
          <w:b/>
          <w:bCs/>
          <w:iCs/>
          <w:color w:val="000000"/>
          <w:sz w:val="26"/>
          <w:szCs w:val="26"/>
          <w:lang w:val="en-US"/>
        </w:rPr>
      </w:pPr>
      <w:r w:rsidRPr="0091427B">
        <w:rPr>
          <w:rFonts w:ascii="Arial" w:hAnsi="Arial" w:cs="Arial"/>
          <w:b/>
          <w:bCs/>
          <w:iCs/>
          <w:color w:val="000000"/>
          <w:sz w:val="26"/>
          <w:szCs w:val="26"/>
          <w:lang w:val="en-US"/>
        </w:rPr>
        <w:t>Kính gử</w:t>
      </w:r>
      <w:r w:rsidR="005A6074" w:rsidRPr="0091427B">
        <w:rPr>
          <w:rFonts w:ascii="Arial" w:hAnsi="Arial" w:cs="Arial"/>
          <w:b/>
          <w:bCs/>
          <w:iCs/>
          <w:color w:val="000000"/>
          <w:sz w:val="26"/>
          <w:szCs w:val="26"/>
          <w:lang w:val="en-US"/>
        </w:rPr>
        <w:t xml:space="preserve">i: </w:t>
      </w:r>
      <w:r w:rsidR="00230CF5">
        <w:rPr>
          <w:rFonts w:ascii="Arial" w:hAnsi="Arial" w:cs="Arial"/>
          <w:b/>
          <w:bCs/>
          <w:iCs/>
          <w:color w:val="000000"/>
          <w:sz w:val="26"/>
          <w:szCs w:val="26"/>
          <w:lang w:val="en-US"/>
        </w:rPr>
        <w:t>Các Doanh nghiệ</w:t>
      </w:r>
      <w:r w:rsidR="00607E33">
        <w:rPr>
          <w:rFonts w:ascii="Arial" w:hAnsi="Arial" w:cs="Arial"/>
          <w:b/>
          <w:bCs/>
          <w:iCs/>
          <w:color w:val="000000"/>
          <w:sz w:val="26"/>
          <w:szCs w:val="26"/>
          <w:lang w:val="en-US"/>
        </w:rPr>
        <w:t>p cung cấp dịc</w:t>
      </w:r>
      <w:r w:rsidR="00C000DA">
        <w:rPr>
          <w:rFonts w:ascii="Arial" w:hAnsi="Arial" w:cs="Arial"/>
          <w:b/>
          <w:bCs/>
          <w:iCs/>
          <w:color w:val="000000"/>
          <w:sz w:val="26"/>
          <w:szCs w:val="26"/>
          <w:lang w:val="en-US"/>
        </w:rPr>
        <w:t>h</w:t>
      </w:r>
      <w:r w:rsidR="00607E33">
        <w:rPr>
          <w:rFonts w:ascii="Arial" w:hAnsi="Arial" w:cs="Arial"/>
          <w:b/>
          <w:bCs/>
          <w:iCs/>
          <w:color w:val="000000"/>
          <w:sz w:val="26"/>
          <w:szCs w:val="26"/>
          <w:lang w:val="en-US"/>
        </w:rPr>
        <w:t xml:space="preserve"> </w:t>
      </w:r>
      <w:r w:rsidR="00936D47">
        <w:rPr>
          <w:rFonts w:ascii="Arial" w:hAnsi="Arial" w:cs="Arial"/>
          <w:b/>
          <w:bCs/>
          <w:iCs/>
          <w:color w:val="000000"/>
          <w:sz w:val="26"/>
          <w:szCs w:val="26"/>
          <w:lang w:val="en-US"/>
        </w:rPr>
        <w:t>vụ Bảo vệ</w:t>
      </w:r>
    </w:p>
    <w:p w14:paraId="7BA7540D" w14:textId="49F3DD92" w:rsidR="009F4344" w:rsidRPr="009F4344" w:rsidRDefault="00AF3B14" w:rsidP="00804A56">
      <w:pPr>
        <w:pStyle w:val="BalloonText"/>
        <w:spacing w:before="120" w:after="120"/>
        <w:jc w:val="center"/>
        <w:rPr>
          <w:rFonts w:ascii="Arial" w:hAnsi="Arial" w:cs="Arial"/>
          <w:b/>
          <w:bCs/>
          <w:i/>
          <w:iCs/>
          <w:color w:val="0070C0"/>
          <w:sz w:val="26"/>
          <w:szCs w:val="26"/>
          <w:lang w:val="en-US"/>
        </w:rPr>
      </w:pPr>
      <w:r>
        <w:rPr>
          <w:rFonts w:ascii="Arial" w:hAnsi="Arial" w:cs="Arial"/>
          <w:b/>
          <w:bCs/>
          <w:i/>
          <w:iCs/>
          <w:color w:val="0070C0"/>
          <w:sz w:val="26"/>
          <w:szCs w:val="26"/>
          <w:lang w:val="en-US"/>
        </w:rPr>
        <w:t>Kind a</w:t>
      </w:r>
      <w:r w:rsidR="009F4344" w:rsidRPr="009F4344">
        <w:rPr>
          <w:rFonts w:ascii="Arial" w:hAnsi="Arial" w:cs="Arial"/>
          <w:b/>
          <w:bCs/>
          <w:i/>
          <w:iCs/>
          <w:color w:val="0070C0"/>
          <w:sz w:val="26"/>
          <w:szCs w:val="26"/>
          <w:lang w:val="en-US"/>
        </w:rPr>
        <w:t xml:space="preserve">ttn to: Security Service Providers </w:t>
      </w:r>
    </w:p>
    <w:p w14:paraId="034357AF" w14:textId="3C326BF1" w:rsidR="001F0D4D" w:rsidRPr="001036E8" w:rsidRDefault="001F0D4D" w:rsidP="009D774C">
      <w:pPr>
        <w:spacing w:after="0"/>
        <w:ind w:right="44"/>
        <w:jc w:val="both"/>
        <w:rPr>
          <w:rFonts w:ascii="Arial" w:hAnsi="Arial" w:cs="Arial"/>
          <w:sz w:val="24"/>
          <w:szCs w:val="24"/>
        </w:rPr>
      </w:pPr>
      <w:r w:rsidRPr="001036E8">
        <w:rPr>
          <w:rFonts w:ascii="Arial" w:hAnsi="Arial" w:cs="Arial"/>
          <w:sz w:val="24"/>
          <w:szCs w:val="24"/>
        </w:rPr>
        <w:t>Công ty Cổ phần Dược Hậu Giang hoạt động trong lĩnh vực sản xuất kinh doanh dược phẩm. Hiện tại, chúng tôi có nhu cầu</w:t>
      </w:r>
      <w:r w:rsidRPr="001036E8">
        <w:rPr>
          <w:rFonts w:ascii="Arial" w:hAnsi="Arial" w:cs="Arial"/>
          <w:sz w:val="24"/>
          <w:szCs w:val="24"/>
          <w:lang w:val="vi-VN"/>
        </w:rPr>
        <w:t xml:space="preserve"> tiếp nhận báo giá để tham khảo,</w:t>
      </w:r>
      <w:r w:rsidRPr="001036E8">
        <w:rPr>
          <w:rFonts w:ascii="Arial" w:hAnsi="Arial" w:cs="Arial"/>
          <w:sz w:val="24"/>
          <w:szCs w:val="24"/>
        </w:rPr>
        <w:t xml:space="preserve"> </w:t>
      </w:r>
      <w:r w:rsidRPr="001036E8">
        <w:rPr>
          <w:rFonts w:ascii="Arial" w:hAnsi="Arial" w:cs="Arial"/>
          <w:sz w:val="24"/>
          <w:szCs w:val="24"/>
          <w:lang w:val="vi-VN"/>
        </w:rPr>
        <w:t>xây dựng giá gói thầu, làm cơ sở tổ chức lựa chọn nhà thầu cho gói thầ</w:t>
      </w:r>
      <w:r w:rsidR="001036E8" w:rsidRPr="001036E8">
        <w:rPr>
          <w:rFonts w:ascii="Arial" w:hAnsi="Arial" w:cs="Arial"/>
          <w:sz w:val="24"/>
          <w:szCs w:val="24"/>
          <w:lang w:val="vi-VN"/>
        </w:rPr>
        <w:t>u</w:t>
      </w:r>
      <w:r w:rsidRPr="001036E8">
        <w:rPr>
          <w:rFonts w:ascii="Arial" w:hAnsi="Arial" w:cs="Arial"/>
          <w:sz w:val="24"/>
          <w:szCs w:val="24"/>
          <w:lang w:val="vi-VN"/>
        </w:rPr>
        <w:t xml:space="preserve">: </w:t>
      </w:r>
      <w:r w:rsidRPr="001036E8">
        <w:rPr>
          <w:rFonts w:ascii="Arial" w:hAnsi="Arial" w:cs="Arial"/>
          <w:b/>
          <w:bCs/>
          <w:i/>
          <w:iCs/>
          <w:sz w:val="24"/>
          <w:szCs w:val="24"/>
          <w:lang w:val="vi-VN"/>
        </w:rPr>
        <w:t>“</w:t>
      </w:r>
      <w:r w:rsidRPr="001036E8">
        <w:rPr>
          <w:rFonts w:ascii="Arial" w:hAnsi="Arial" w:cs="Arial"/>
          <w:i/>
          <w:iCs/>
          <w:sz w:val="24"/>
          <w:szCs w:val="24"/>
          <w:lang w:val="vi-VN"/>
        </w:rPr>
        <w:t xml:space="preserve">Thuê dịch </w:t>
      </w:r>
      <w:r w:rsidR="00F12379" w:rsidRPr="001036E8">
        <w:rPr>
          <w:rFonts w:ascii="Arial" w:hAnsi="Arial" w:cs="Arial"/>
          <w:i/>
          <w:iCs/>
          <w:sz w:val="24"/>
          <w:szCs w:val="24"/>
        </w:rPr>
        <w:t xml:space="preserve">vụ </w:t>
      </w:r>
      <w:r w:rsidRPr="001036E8">
        <w:rPr>
          <w:rFonts w:ascii="Arial" w:hAnsi="Arial" w:cs="Arial"/>
          <w:i/>
          <w:iCs/>
          <w:sz w:val="24"/>
          <w:szCs w:val="24"/>
        </w:rPr>
        <w:t>Bảo vệ t</w:t>
      </w:r>
      <w:r w:rsidRPr="001036E8">
        <w:rPr>
          <w:rFonts w:ascii="Arial" w:hAnsi="Arial" w:cs="Arial"/>
          <w:i/>
          <w:iCs/>
          <w:sz w:val="24"/>
          <w:szCs w:val="24"/>
          <w:lang w:val="vi-VN"/>
        </w:rPr>
        <w:t xml:space="preserve">ại Công Ty Cổ Phần Dược Hậu Giang </w:t>
      </w:r>
      <w:r w:rsidRPr="001036E8">
        <w:rPr>
          <w:rFonts w:ascii="Arial" w:hAnsi="Arial" w:cs="Arial"/>
          <w:i/>
          <w:iCs/>
          <w:sz w:val="24"/>
          <w:szCs w:val="24"/>
        </w:rPr>
        <w:t>và các đơn vị trực thuộc</w:t>
      </w:r>
      <w:r w:rsidRPr="001036E8">
        <w:rPr>
          <w:rFonts w:ascii="Arial" w:hAnsi="Arial" w:cs="Arial"/>
          <w:i/>
          <w:iCs/>
          <w:sz w:val="24"/>
          <w:szCs w:val="24"/>
          <w:lang w:val="vi-VN"/>
        </w:rPr>
        <w:t xml:space="preserve"> 2025</w:t>
      </w:r>
      <w:r w:rsidRPr="001036E8">
        <w:rPr>
          <w:rFonts w:ascii="Arial" w:hAnsi="Arial" w:cs="Arial"/>
          <w:b/>
          <w:bCs/>
          <w:i/>
          <w:iCs/>
          <w:sz w:val="24"/>
          <w:szCs w:val="24"/>
          <w:lang w:val="vi-VN"/>
        </w:rPr>
        <w:t>”</w:t>
      </w:r>
      <w:r w:rsidRPr="001036E8">
        <w:rPr>
          <w:rFonts w:ascii="Arial" w:hAnsi="Arial" w:cs="Arial"/>
          <w:sz w:val="24"/>
          <w:szCs w:val="24"/>
          <w:lang w:val="vi-VN"/>
        </w:rPr>
        <w:t xml:space="preserve"> với nội dung cụ thể như sau</w:t>
      </w:r>
      <w:r w:rsidRPr="001036E8">
        <w:rPr>
          <w:rFonts w:ascii="Arial" w:hAnsi="Arial" w:cs="Arial"/>
          <w:sz w:val="24"/>
          <w:szCs w:val="24"/>
        </w:rPr>
        <w:t>:</w:t>
      </w:r>
    </w:p>
    <w:p w14:paraId="49878E6B" w14:textId="2629CEF0" w:rsidR="001F0D4D" w:rsidRDefault="001F0D4D" w:rsidP="009D774C">
      <w:pPr>
        <w:spacing w:after="0"/>
        <w:ind w:right="44"/>
        <w:jc w:val="both"/>
        <w:rPr>
          <w:rFonts w:ascii="Arial" w:hAnsi="Arial" w:cs="Arial"/>
          <w:i/>
          <w:color w:val="0070C0"/>
          <w:sz w:val="24"/>
          <w:szCs w:val="24"/>
        </w:rPr>
      </w:pPr>
      <w:r w:rsidRPr="001036E8">
        <w:rPr>
          <w:rFonts w:ascii="Arial" w:hAnsi="Arial" w:cs="Arial"/>
          <w:i/>
          <w:color w:val="0070C0"/>
          <w:sz w:val="24"/>
          <w:szCs w:val="24"/>
        </w:rPr>
        <w:t xml:space="preserve">DHG Pharmaceutical Joint Stock Company operates in the field of pharmaceutical business and production. Currently, we would like to receive quotations for reference, to build bidding package prices, as a basis for organizing contractor selection for the bidding package: </w:t>
      </w:r>
      <w:r w:rsidRPr="001036E8">
        <w:rPr>
          <w:rFonts w:ascii="Arial" w:hAnsi="Arial" w:cs="Arial"/>
          <w:b/>
          <w:bCs/>
          <w:i/>
          <w:iCs/>
          <w:color w:val="0070C0"/>
          <w:sz w:val="24"/>
          <w:szCs w:val="24"/>
        </w:rPr>
        <w:t>"</w:t>
      </w:r>
      <w:r w:rsidRPr="001036E8">
        <w:rPr>
          <w:rFonts w:ascii="Arial" w:hAnsi="Arial" w:cs="Arial"/>
          <w:i/>
          <w:iCs/>
          <w:color w:val="0070C0"/>
          <w:sz w:val="24"/>
          <w:szCs w:val="24"/>
        </w:rPr>
        <w:t xml:space="preserve">Renting </w:t>
      </w:r>
      <w:r w:rsidR="00733B34" w:rsidRPr="001036E8">
        <w:rPr>
          <w:rFonts w:ascii="Arial" w:hAnsi="Arial" w:cs="Arial"/>
          <w:i/>
          <w:iCs/>
          <w:color w:val="0070C0"/>
          <w:sz w:val="24"/>
          <w:szCs w:val="24"/>
        </w:rPr>
        <w:t xml:space="preserve">Security Services </w:t>
      </w:r>
      <w:r w:rsidRPr="001036E8">
        <w:rPr>
          <w:rFonts w:ascii="Arial" w:hAnsi="Arial" w:cs="Arial"/>
          <w:i/>
          <w:iCs/>
          <w:color w:val="0070C0"/>
          <w:sz w:val="24"/>
          <w:szCs w:val="24"/>
        </w:rPr>
        <w:t>at DHG Pharmaceutical Joint Stock Company</w:t>
      </w:r>
      <w:r w:rsidR="00733B34" w:rsidRPr="001036E8">
        <w:rPr>
          <w:rFonts w:ascii="Arial" w:hAnsi="Arial" w:cs="Arial"/>
          <w:i/>
          <w:iCs/>
          <w:color w:val="0070C0"/>
          <w:sz w:val="24"/>
          <w:szCs w:val="24"/>
        </w:rPr>
        <w:t xml:space="preserve"> and affiliated units</w:t>
      </w:r>
      <w:r w:rsidRPr="001036E8">
        <w:rPr>
          <w:rFonts w:ascii="Arial" w:hAnsi="Arial" w:cs="Arial"/>
          <w:i/>
          <w:iCs/>
          <w:color w:val="0070C0"/>
          <w:sz w:val="24"/>
          <w:szCs w:val="24"/>
        </w:rPr>
        <w:t xml:space="preserve"> in 2025</w:t>
      </w:r>
      <w:r w:rsidRPr="001036E8">
        <w:rPr>
          <w:rFonts w:ascii="Arial" w:hAnsi="Arial" w:cs="Arial"/>
          <w:b/>
          <w:bCs/>
          <w:i/>
          <w:iCs/>
          <w:color w:val="0070C0"/>
          <w:sz w:val="24"/>
          <w:szCs w:val="24"/>
        </w:rPr>
        <w:t>"</w:t>
      </w:r>
      <w:r w:rsidRPr="001036E8">
        <w:rPr>
          <w:rFonts w:ascii="Arial" w:hAnsi="Arial" w:cs="Arial"/>
          <w:i/>
          <w:color w:val="0070C0"/>
          <w:sz w:val="24"/>
          <w:szCs w:val="24"/>
        </w:rPr>
        <w:t xml:space="preserve"> with the following specific contents:</w:t>
      </w:r>
    </w:p>
    <w:p w14:paraId="3307886C" w14:textId="77777777" w:rsidR="009D774C" w:rsidRPr="001036E8" w:rsidRDefault="009D774C" w:rsidP="009D774C">
      <w:pPr>
        <w:spacing w:after="0"/>
        <w:ind w:right="44"/>
        <w:jc w:val="both"/>
        <w:rPr>
          <w:rFonts w:ascii="Arial" w:hAnsi="Arial" w:cs="Arial"/>
          <w:i/>
          <w:color w:val="0070C0"/>
          <w:sz w:val="24"/>
          <w:szCs w:val="24"/>
        </w:rPr>
      </w:pPr>
    </w:p>
    <w:p w14:paraId="51A4FC99" w14:textId="0BDB7945" w:rsidR="008A7DEA" w:rsidRPr="001036E8" w:rsidRDefault="008A7DEA" w:rsidP="009D774C">
      <w:pPr>
        <w:pStyle w:val="BalloonText"/>
        <w:numPr>
          <w:ilvl w:val="0"/>
          <w:numId w:val="7"/>
        </w:numPr>
        <w:spacing w:line="276" w:lineRule="auto"/>
        <w:ind w:left="360" w:hanging="360"/>
        <w:jc w:val="both"/>
        <w:rPr>
          <w:rFonts w:ascii="Arial" w:hAnsi="Arial" w:cs="Arial"/>
          <w:b/>
          <w:bCs/>
          <w:i/>
          <w:iCs/>
          <w:color w:val="0070C0"/>
          <w:sz w:val="24"/>
          <w:szCs w:val="24"/>
          <w:lang w:val="en-US"/>
        </w:rPr>
      </w:pPr>
      <w:r w:rsidRPr="001036E8">
        <w:rPr>
          <w:rFonts w:ascii="Arial" w:hAnsi="Arial" w:cs="Arial"/>
          <w:b/>
          <w:bCs/>
          <w:iCs/>
          <w:color w:val="000000"/>
          <w:sz w:val="24"/>
          <w:szCs w:val="24"/>
          <w:lang w:val="en-US"/>
        </w:rPr>
        <w:t>Thông tin về gói cung cấp dịch vụ</w:t>
      </w:r>
      <w:r w:rsidR="00733B34" w:rsidRPr="001036E8">
        <w:rPr>
          <w:rFonts w:ascii="Arial" w:hAnsi="Arial" w:cs="Arial"/>
          <w:b/>
          <w:bCs/>
          <w:iCs/>
          <w:color w:val="000000"/>
          <w:sz w:val="24"/>
          <w:szCs w:val="24"/>
          <w:lang w:val="en-US"/>
        </w:rPr>
        <w:t xml:space="preserve">/ </w:t>
      </w:r>
      <w:r w:rsidR="00733B34" w:rsidRPr="001036E8">
        <w:rPr>
          <w:rFonts w:ascii="Arial" w:hAnsi="Arial" w:cs="Arial"/>
          <w:b/>
          <w:bCs/>
          <w:i/>
          <w:iCs/>
          <w:color w:val="0070C0"/>
          <w:sz w:val="24"/>
          <w:szCs w:val="24"/>
          <w:lang w:val="en-US"/>
        </w:rPr>
        <w:t>Information about the service package:</w:t>
      </w:r>
    </w:p>
    <w:p w14:paraId="7DC80D40" w14:textId="5B950AF6" w:rsidR="00733B34" w:rsidRPr="001036E8" w:rsidRDefault="000F7C45" w:rsidP="009D774C">
      <w:pPr>
        <w:pStyle w:val="BalloonText"/>
        <w:spacing w:line="276" w:lineRule="auto"/>
        <w:jc w:val="both"/>
        <w:rPr>
          <w:rFonts w:ascii="Arial" w:hAnsi="Arial" w:cs="Arial"/>
          <w:bCs/>
          <w:iCs/>
          <w:sz w:val="24"/>
          <w:szCs w:val="24"/>
          <w:lang w:val="en-US"/>
        </w:rPr>
      </w:pPr>
      <w:r w:rsidRPr="001036E8">
        <w:rPr>
          <w:rFonts w:ascii="Arial" w:hAnsi="Arial" w:cs="Arial"/>
          <w:bCs/>
          <w:iCs/>
          <w:color w:val="000000"/>
          <w:sz w:val="24"/>
          <w:szCs w:val="24"/>
          <w:lang w:val="en-US"/>
        </w:rPr>
        <w:t xml:space="preserve">- </w:t>
      </w:r>
      <w:r w:rsidR="00D33ADF" w:rsidRPr="001036E8">
        <w:rPr>
          <w:rFonts w:ascii="Arial" w:hAnsi="Arial" w:cs="Arial"/>
          <w:bCs/>
          <w:iCs/>
          <w:color w:val="000000"/>
          <w:sz w:val="24"/>
          <w:szCs w:val="24"/>
          <w:lang w:val="en-US"/>
        </w:rPr>
        <w:t xml:space="preserve">   </w:t>
      </w:r>
      <w:r w:rsidR="00791F6C" w:rsidRPr="001036E8">
        <w:rPr>
          <w:rFonts w:ascii="Arial" w:hAnsi="Arial" w:cs="Arial"/>
          <w:bCs/>
          <w:iCs/>
          <w:color w:val="000000"/>
          <w:sz w:val="24"/>
          <w:szCs w:val="24"/>
          <w:lang w:val="en-US"/>
        </w:rPr>
        <w:t>Giá trị gói cung cấp</w:t>
      </w:r>
      <w:r w:rsidR="00EB74BD" w:rsidRPr="001036E8">
        <w:rPr>
          <w:rFonts w:ascii="Arial" w:hAnsi="Arial" w:cs="Arial"/>
          <w:bCs/>
          <w:iCs/>
          <w:color w:val="000000"/>
          <w:sz w:val="24"/>
          <w:szCs w:val="24"/>
          <w:lang w:val="en-US"/>
        </w:rPr>
        <w:t xml:space="preserve"> tại trụ sở Công ty</w:t>
      </w:r>
      <w:r w:rsidR="0003603D" w:rsidRPr="001036E8">
        <w:rPr>
          <w:rFonts w:ascii="Arial" w:hAnsi="Arial" w:cs="Arial"/>
          <w:bCs/>
          <w:iCs/>
          <w:color w:val="000000"/>
          <w:sz w:val="24"/>
          <w:szCs w:val="24"/>
          <w:lang w:val="en-US"/>
        </w:rPr>
        <w:t xml:space="preserve"> </w:t>
      </w:r>
      <w:r w:rsidR="008253E7" w:rsidRPr="001036E8">
        <w:rPr>
          <w:rFonts w:ascii="Arial" w:hAnsi="Arial" w:cs="Arial"/>
          <w:bCs/>
          <w:iCs/>
          <w:color w:val="000000"/>
          <w:sz w:val="24"/>
          <w:szCs w:val="24"/>
          <w:lang w:val="en-US"/>
        </w:rPr>
        <w:t>và các đơn vị trực thuộc</w:t>
      </w:r>
      <w:r w:rsidRPr="001036E8">
        <w:rPr>
          <w:rFonts w:ascii="Arial" w:hAnsi="Arial" w:cs="Arial"/>
          <w:bCs/>
          <w:iCs/>
          <w:color w:val="000000"/>
          <w:sz w:val="24"/>
          <w:szCs w:val="24"/>
          <w:lang w:val="en-US"/>
        </w:rPr>
        <w:t xml:space="preserve">: </w:t>
      </w:r>
      <w:r w:rsidR="00B2030A" w:rsidRPr="001036E8">
        <w:rPr>
          <w:rFonts w:ascii="Arial" w:hAnsi="Arial" w:cs="Arial"/>
          <w:bCs/>
          <w:iCs/>
          <w:sz w:val="24"/>
          <w:szCs w:val="24"/>
          <w:lang w:val="en-US"/>
        </w:rPr>
        <w:t>4</w:t>
      </w:r>
      <w:r w:rsidRPr="001036E8">
        <w:rPr>
          <w:rFonts w:ascii="Arial" w:hAnsi="Arial" w:cs="Arial"/>
          <w:bCs/>
          <w:iCs/>
          <w:sz w:val="24"/>
          <w:szCs w:val="24"/>
          <w:lang w:val="en-US"/>
        </w:rPr>
        <w:t>.</w:t>
      </w:r>
      <w:r w:rsidR="00B2030A" w:rsidRPr="001036E8">
        <w:rPr>
          <w:rFonts w:ascii="Arial" w:hAnsi="Arial" w:cs="Arial"/>
          <w:bCs/>
          <w:iCs/>
          <w:sz w:val="24"/>
          <w:szCs w:val="24"/>
          <w:lang w:val="en-US"/>
        </w:rPr>
        <w:t>90</w:t>
      </w:r>
      <w:r w:rsidR="00F12379" w:rsidRPr="001036E8">
        <w:rPr>
          <w:rFonts w:ascii="Arial" w:hAnsi="Arial" w:cs="Arial"/>
          <w:bCs/>
          <w:iCs/>
          <w:sz w:val="24"/>
          <w:szCs w:val="24"/>
          <w:lang w:val="en-US"/>
        </w:rPr>
        <w:t>0</w:t>
      </w:r>
      <w:r w:rsidRPr="001036E8">
        <w:rPr>
          <w:rFonts w:ascii="Arial" w:hAnsi="Arial" w:cs="Arial"/>
          <w:bCs/>
          <w:iCs/>
          <w:sz w:val="24"/>
          <w:szCs w:val="24"/>
          <w:lang w:val="en-US"/>
        </w:rPr>
        <w:t>.</w:t>
      </w:r>
      <w:r w:rsidR="00DD5967" w:rsidRPr="001036E8">
        <w:rPr>
          <w:rFonts w:ascii="Arial" w:hAnsi="Arial" w:cs="Arial"/>
          <w:bCs/>
          <w:iCs/>
          <w:sz w:val="24"/>
          <w:szCs w:val="24"/>
          <w:lang w:val="en-US"/>
        </w:rPr>
        <w:t>0</w:t>
      </w:r>
      <w:r w:rsidR="00F12379" w:rsidRPr="001036E8">
        <w:rPr>
          <w:rFonts w:ascii="Arial" w:hAnsi="Arial" w:cs="Arial"/>
          <w:bCs/>
          <w:iCs/>
          <w:sz w:val="24"/>
          <w:szCs w:val="24"/>
          <w:lang w:val="en-US"/>
        </w:rPr>
        <w:t>00</w:t>
      </w:r>
      <w:r w:rsidRPr="001036E8">
        <w:rPr>
          <w:rFonts w:ascii="Arial" w:hAnsi="Arial" w:cs="Arial"/>
          <w:bCs/>
          <w:iCs/>
          <w:sz w:val="24"/>
          <w:szCs w:val="24"/>
          <w:lang w:val="en-US"/>
        </w:rPr>
        <w:t>.</w:t>
      </w:r>
      <w:r w:rsidR="00F12379" w:rsidRPr="001036E8">
        <w:rPr>
          <w:rFonts w:ascii="Arial" w:hAnsi="Arial" w:cs="Arial"/>
          <w:bCs/>
          <w:iCs/>
          <w:sz w:val="24"/>
          <w:szCs w:val="24"/>
          <w:lang w:val="en-US"/>
        </w:rPr>
        <w:t>000</w:t>
      </w:r>
      <w:r w:rsidRPr="001036E8">
        <w:rPr>
          <w:rFonts w:ascii="Arial" w:hAnsi="Arial" w:cs="Arial"/>
          <w:bCs/>
          <w:iCs/>
          <w:sz w:val="24"/>
          <w:szCs w:val="24"/>
          <w:lang w:val="en-US"/>
        </w:rPr>
        <w:t xml:space="preserve"> </w:t>
      </w:r>
      <w:r w:rsidR="00DD5967" w:rsidRPr="001036E8">
        <w:rPr>
          <w:rFonts w:ascii="Arial" w:hAnsi="Arial" w:cs="Arial"/>
          <w:bCs/>
          <w:iCs/>
          <w:sz w:val="24"/>
          <w:szCs w:val="24"/>
          <w:lang w:val="en-US"/>
        </w:rPr>
        <w:t xml:space="preserve">chưa </w:t>
      </w:r>
      <w:r w:rsidRPr="001036E8">
        <w:rPr>
          <w:rFonts w:ascii="Arial" w:hAnsi="Arial" w:cs="Arial"/>
          <w:bCs/>
          <w:iCs/>
          <w:sz w:val="24"/>
          <w:szCs w:val="24"/>
          <w:lang w:val="en-US"/>
        </w:rPr>
        <w:t xml:space="preserve">bao gồm </w:t>
      </w:r>
      <w:r w:rsidRPr="00F66880">
        <w:rPr>
          <w:rFonts w:ascii="Arial" w:hAnsi="Arial" w:cs="Arial"/>
          <w:bCs/>
          <w:iCs/>
          <w:sz w:val="24"/>
          <w:szCs w:val="24"/>
          <w:lang w:val="en-US"/>
        </w:rPr>
        <w:t>VAT (</w:t>
      </w:r>
      <w:r w:rsidR="00746DBF" w:rsidRPr="00F66880">
        <w:rPr>
          <w:rFonts w:ascii="Arial" w:hAnsi="Arial" w:cs="Arial"/>
          <w:bCs/>
          <w:iCs/>
          <w:sz w:val="24"/>
          <w:szCs w:val="24"/>
          <w:lang w:val="en-US"/>
        </w:rPr>
        <w:t>bốn</w:t>
      </w:r>
      <w:r w:rsidRPr="00F66880">
        <w:rPr>
          <w:rFonts w:ascii="Arial" w:hAnsi="Arial" w:cs="Arial"/>
          <w:bCs/>
          <w:iCs/>
          <w:sz w:val="24"/>
          <w:szCs w:val="24"/>
          <w:lang w:val="en-US"/>
        </w:rPr>
        <w:t xml:space="preserve"> tỷ </w:t>
      </w:r>
      <w:r w:rsidR="00B2030A" w:rsidRPr="00F66880">
        <w:rPr>
          <w:rFonts w:ascii="Arial" w:hAnsi="Arial" w:cs="Arial"/>
          <w:bCs/>
          <w:iCs/>
          <w:sz w:val="24"/>
          <w:szCs w:val="24"/>
          <w:lang w:val="en-US"/>
        </w:rPr>
        <w:t>chín</w:t>
      </w:r>
      <w:r w:rsidR="00F12379" w:rsidRPr="00F66880">
        <w:rPr>
          <w:rFonts w:ascii="Arial" w:hAnsi="Arial" w:cs="Arial"/>
          <w:bCs/>
          <w:iCs/>
          <w:sz w:val="24"/>
          <w:szCs w:val="24"/>
          <w:lang w:val="en-US"/>
        </w:rPr>
        <w:t xml:space="preserve"> trăm </w:t>
      </w:r>
      <w:r w:rsidR="00515DC9" w:rsidRPr="00F66880">
        <w:rPr>
          <w:rFonts w:ascii="Arial" w:hAnsi="Arial" w:cs="Arial"/>
          <w:bCs/>
          <w:iCs/>
          <w:sz w:val="24"/>
          <w:szCs w:val="24"/>
          <w:lang w:val="en-US"/>
        </w:rPr>
        <w:t>triệu Việt Nam đồng</w:t>
      </w:r>
      <w:r w:rsidR="00F12379" w:rsidRPr="00F66880">
        <w:rPr>
          <w:rFonts w:ascii="Arial" w:hAnsi="Arial" w:cs="Arial"/>
          <w:bCs/>
          <w:iCs/>
          <w:sz w:val="24"/>
          <w:szCs w:val="24"/>
          <w:lang w:val="en-US"/>
        </w:rPr>
        <w:t>)</w:t>
      </w:r>
    </w:p>
    <w:p w14:paraId="32901A8B" w14:textId="2C1547C4" w:rsidR="00733B34" w:rsidRPr="001036E8" w:rsidRDefault="00733B34" w:rsidP="009D774C">
      <w:pPr>
        <w:spacing w:after="0"/>
        <w:ind w:right="44"/>
        <w:jc w:val="both"/>
        <w:rPr>
          <w:rFonts w:ascii="Arial" w:hAnsi="Arial" w:cs="Arial"/>
          <w:i/>
          <w:color w:val="0070C0"/>
          <w:sz w:val="24"/>
          <w:szCs w:val="24"/>
        </w:rPr>
      </w:pPr>
      <w:r w:rsidRPr="001036E8">
        <w:rPr>
          <w:rFonts w:ascii="Arial" w:hAnsi="Arial" w:cs="Arial"/>
          <w:bCs/>
          <w:iCs/>
          <w:color w:val="FF0000"/>
          <w:sz w:val="24"/>
          <w:szCs w:val="24"/>
        </w:rPr>
        <w:t xml:space="preserve">     </w:t>
      </w:r>
      <w:r w:rsidRPr="001036E8">
        <w:rPr>
          <w:rFonts w:ascii="Arial" w:hAnsi="Arial" w:cs="Arial"/>
          <w:i/>
          <w:color w:val="0070C0"/>
          <w:sz w:val="24"/>
          <w:szCs w:val="24"/>
        </w:rPr>
        <w:t>The value of the service package at the company's headqua</w:t>
      </w:r>
      <w:r w:rsidR="007F73DB" w:rsidRPr="001036E8">
        <w:rPr>
          <w:rFonts w:ascii="Arial" w:hAnsi="Arial" w:cs="Arial"/>
          <w:i/>
          <w:color w:val="0070C0"/>
          <w:sz w:val="24"/>
          <w:szCs w:val="24"/>
        </w:rPr>
        <w:t>rter and affiliated units: 4,900,000,000</w:t>
      </w:r>
      <w:r w:rsidRPr="001036E8">
        <w:rPr>
          <w:rFonts w:ascii="Arial" w:hAnsi="Arial" w:cs="Arial"/>
          <w:i/>
          <w:color w:val="0070C0"/>
          <w:sz w:val="24"/>
          <w:szCs w:val="24"/>
        </w:rPr>
        <w:t xml:space="preserve"> VND excluding VAT (four billion, nine hundred </w:t>
      </w:r>
      <w:r w:rsidR="007F73DB" w:rsidRPr="001036E8">
        <w:rPr>
          <w:rFonts w:ascii="Arial" w:hAnsi="Arial" w:cs="Arial"/>
          <w:i/>
          <w:color w:val="0070C0"/>
          <w:sz w:val="24"/>
          <w:szCs w:val="24"/>
        </w:rPr>
        <w:t xml:space="preserve">million </w:t>
      </w:r>
      <w:r w:rsidRPr="001036E8">
        <w:rPr>
          <w:rFonts w:ascii="Arial" w:hAnsi="Arial" w:cs="Arial"/>
          <w:i/>
          <w:color w:val="0070C0"/>
          <w:sz w:val="24"/>
          <w:szCs w:val="24"/>
        </w:rPr>
        <w:t>Vietnamese dong).</w:t>
      </w:r>
    </w:p>
    <w:p w14:paraId="5B4FAE1C" w14:textId="26F0E0A3" w:rsidR="008A7DEA" w:rsidRPr="001036E8" w:rsidRDefault="008A7DEA" w:rsidP="009D774C">
      <w:pPr>
        <w:pStyle w:val="BalloonText"/>
        <w:numPr>
          <w:ilvl w:val="0"/>
          <w:numId w:val="8"/>
        </w:numPr>
        <w:spacing w:line="276" w:lineRule="auto"/>
        <w:ind w:left="360"/>
        <w:jc w:val="both"/>
        <w:rPr>
          <w:rFonts w:ascii="Arial" w:hAnsi="Arial" w:cs="Arial"/>
          <w:bCs/>
          <w:iCs/>
          <w:sz w:val="24"/>
          <w:szCs w:val="24"/>
          <w:lang w:val="en-US"/>
        </w:rPr>
      </w:pPr>
      <w:r w:rsidRPr="001036E8">
        <w:rPr>
          <w:rFonts w:ascii="Arial" w:hAnsi="Arial" w:cs="Arial"/>
          <w:bCs/>
          <w:iCs/>
          <w:sz w:val="24"/>
          <w:szCs w:val="24"/>
          <w:lang w:val="en-US"/>
        </w:rPr>
        <w:t>Thời gian thực hiện hợp đồng: từ</w:t>
      </w:r>
      <w:r w:rsidR="003A26FB" w:rsidRPr="001036E8">
        <w:rPr>
          <w:rFonts w:ascii="Arial" w:hAnsi="Arial" w:cs="Arial"/>
          <w:bCs/>
          <w:iCs/>
          <w:sz w:val="24"/>
          <w:szCs w:val="24"/>
          <w:lang w:val="en-US"/>
        </w:rPr>
        <w:t xml:space="preserve"> ngày 01/0</w:t>
      </w:r>
      <w:r w:rsidR="008F3551" w:rsidRPr="001036E8">
        <w:rPr>
          <w:rFonts w:ascii="Arial" w:hAnsi="Arial" w:cs="Arial"/>
          <w:bCs/>
          <w:iCs/>
          <w:sz w:val="24"/>
          <w:szCs w:val="24"/>
          <w:lang w:val="en-US"/>
        </w:rPr>
        <w:t>4</w:t>
      </w:r>
      <w:r w:rsidR="003A26FB" w:rsidRPr="001036E8">
        <w:rPr>
          <w:rFonts w:ascii="Arial" w:hAnsi="Arial" w:cs="Arial"/>
          <w:bCs/>
          <w:iCs/>
          <w:sz w:val="24"/>
          <w:szCs w:val="24"/>
          <w:lang w:val="en-US"/>
        </w:rPr>
        <w:t>/202</w:t>
      </w:r>
      <w:r w:rsidR="00D33ADF" w:rsidRPr="001036E8">
        <w:rPr>
          <w:rFonts w:ascii="Arial" w:hAnsi="Arial" w:cs="Arial"/>
          <w:bCs/>
          <w:iCs/>
          <w:sz w:val="24"/>
          <w:szCs w:val="24"/>
          <w:lang w:val="en-US"/>
        </w:rPr>
        <w:t>5</w:t>
      </w:r>
      <w:r w:rsidRPr="001036E8">
        <w:rPr>
          <w:rFonts w:ascii="Arial" w:hAnsi="Arial" w:cs="Arial"/>
          <w:bCs/>
          <w:iCs/>
          <w:sz w:val="24"/>
          <w:szCs w:val="24"/>
          <w:lang w:val="en-US"/>
        </w:rPr>
        <w:t xml:space="preserve"> đế</w:t>
      </w:r>
      <w:r w:rsidR="003A26FB" w:rsidRPr="001036E8">
        <w:rPr>
          <w:rFonts w:ascii="Arial" w:hAnsi="Arial" w:cs="Arial"/>
          <w:bCs/>
          <w:iCs/>
          <w:sz w:val="24"/>
          <w:szCs w:val="24"/>
          <w:lang w:val="en-US"/>
        </w:rPr>
        <w:t xml:space="preserve">n ngày </w:t>
      </w:r>
      <w:r w:rsidR="008F3551" w:rsidRPr="001036E8">
        <w:rPr>
          <w:rFonts w:ascii="Arial" w:hAnsi="Arial" w:cs="Arial"/>
          <w:bCs/>
          <w:iCs/>
          <w:sz w:val="24"/>
          <w:szCs w:val="24"/>
          <w:lang w:val="en-US"/>
        </w:rPr>
        <w:t>3</w:t>
      </w:r>
      <w:r w:rsidR="00663D6A" w:rsidRPr="001036E8">
        <w:rPr>
          <w:rFonts w:ascii="Arial" w:hAnsi="Arial" w:cs="Arial"/>
          <w:bCs/>
          <w:iCs/>
          <w:sz w:val="24"/>
          <w:szCs w:val="24"/>
          <w:lang w:val="en-US"/>
        </w:rPr>
        <w:t>1</w:t>
      </w:r>
      <w:r w:rsidR="003A26FB" w:rsidRPr="001036E8">
        <w:rPr>
          <w:rFonts w:ascii="Arial" w:hAnsi="Arial" w:cs="Arial"/>
          <w:bCs/>
          <w:iCs/>
          <w:sz w:val="24"/>
          <w:szCs w:val="24"/>
          <w:lang w:val="en-US"/>
        </w:rPr>
        <w:t>/</w:t>
      </w:r>
      <w:r w:rsidR="008F3551" w:rsidRPr="001036E8">
        <w:rPr>
          <w:rFonts w:ascii="Arial" w:hAnsi="Arial" w:cs="Arial"/>
          <w:bCs/>
          <w:iCs/>
          <w:sz w:val="24"/>
          <w:szCs w:val="24"/>
          <w:lang w:val="en-US"/>
        </w:rPr>
        <w:t>3</w:t>
      </w:r>
      <w:r w:rsidR="003A26FB" w:rsidRPr="001036E8">
        <w:rPr>
          <w:rFonts w:ascii="Arial" w:hAnsi="Arial" w:cs="Arial"/>
          <w:bCs/>
          <w:iCs/>
          <w:sz w:val="24"/>
          <w:szCs w:val="24"/>
          <w:lang w:val="en-US"/>
        </w:rPr>
        <w:t>/202</w:t>
      </w:r>
      <w:r w:rsidR="00D33ADF" w:rsidRPr="001036E8">
        <w:rPr>
          <w:rFonts w:ascii="Arial" w:hAnsi="Arial" w:cs="Arial"/>
          <w:bCs/>
          <w:iCs/>
          <w:sz w:val="24"/>
          <w:szCs w:val="24"/>
          <w:lang w:val="en-US"/>
        </w:rPr>
        <w:t>6</w:t>
      </w:r>
      <w:r w:rsidRPr="001036E8">
        <w:rPr>
          <w:rFonts w:ascii="Arial" w:hAnsi="Arial" w:cs="Arial"/>
          <w:bCs/>
          <w:iCs/>
          <w:sz w:val="24"/>
          <w:szCs w:val="24"/>
          <w:lang w:val="en-US"/>
        </w:rPr>
        <w:t>.</w:t>
      </w:r>
    </w:p>
    <w:p w14:paraId="729D256D" w14:textId="2DA99AE3" w:rsidR="00500B8A" w:rsidRDefault="00733B34" w:rsidP="009D774C">
      <w:pPr>
        <w:spacing w:after="0"/>
        <w:ind w:right="44" w:firstLine="360"/>
        <w:jc w:val="both"/>
        <w:rPr>
          <w:rFonts w:ascii="Arial" w:hAnsi="Arial" w:cs="Arial"/>
          <w:i/>
          <w:color w:val="0070C0"/>
          <w:sz w:val="24"/>
          <w:szCs w:val="24"/>
        </w:rPr>
      </w:pPr>
      <w:r w:rsidRPr="001036E8">
        <w:rPr>
          <w:rFonts w:ascii="Arial" w:hAnsi="Arial" w:cs="Arial"/>
          <w:i/>
          <w:color w:val="0070C0"/>
          <w:sz w:val="24"/>
          <w:szCs w:val="24"/>
        </w:rPr>
        <w:t>Contract execution period: from April 1, 2025, to March 31, 2026.</w:t>
      </w:r>
    </w:p>
    <w:p w14:paraId="7B611973" w14:textId="77777777" w:rsidR="009D774C" w:rsidRDefault="009D774C" w:rsidP="009D774C">
      <w:pPr>
        <w:spacing w:after="0"/>
        <w:ind w:right="44" w:firstLine="360"/>
        <w:jc w:val="both"/>
        <w:rPr>
          <w:rFonts w:ascii="Arial" w:hAnsi="Arial" w:cs="Arial"/>
          <w:i/>
          <w:color w:val="0070C0"/>
          <w:sz w:val="24"/>
          <w:szCs w:val="24"/>
        </w:rPr>
      </w:pPr>
    </w:p>
    <w:p w14:paraId="2798DF3F" w14:textId="77777777" w:rsidR="009D774C" w:rsidRDefault="009D774C" w:rsidP="009D774C">
      <w:pPr>
        <w:spacing w:after="0"/>
        <w:ind w:right="44" w:firstLine="360"/>
        <w:jc w:val="both"/>
        <w:rPr>
          <w:rFonts w:ascii="Arial" w:hAnsi="Arial" w:cs="Arial"/>
          <w:i/>
          <w:color w:val="0070C0"/>
          <w:sz w:val="24"/>
          <w:szCs w:val="24"/>
        </w:rPr>
      </w:pPr>
    </w:p>
    <w:p w14:paraId="11F0F7E6" w14:textId="77777777" w:rsidR="009D774C" w:rsidRDefault="009D774C" w:rsidP="009D774C">
      <w:pPr>
        <w:spacing w:after="0"/>
        <w:ind w:right="44" w:firstLine="360"/>
        <w:jc w:val="both"/>
        <w:rPr>
          <w:rFonts w:ascii="Arial" w:hAnsi="Arial" w:cs="Arial"/>
          <w:i/>
          <w:color w:val="0070C0"/>
          <w:sz w:val="24"/>
          <w:szCs w:val="24"/>
        </w:rPr>
      </w:pPr>
    </w:p>
    <w:p w14:paraId="409878A8" w14:textId="77777777" w:rsidR="009D774C" w:rsidRDefault="009D774C" w:rsidP="009D774C">
      <w:pPr>
        <w:spacing w:after="0"/>
        <w:ind w:right="44" w:firstLine="360"/>
        <w:jc w:val="both"/>
        <w:rPr>
          <w:rFonts w:ascii="Arial" w:hAnsi="Arial" w:cs="Arial"/>
          <w:i/>
          <w:color w:val="0070C0"/>
          <w:sz w:val="24"/>
          <w:szCs w:val="24"/>
        </w:rPr>
      </w:pPr>
    </w:p>
    <w:p w14:paraId="6D674039" w14:textId="77777777" w:rsidR="009D774C" w:rsidRDefault="009D774C" w:rsidP="009D774C">
      <w:pPr>
        <w:spacing w:after="0"/>
        <w:ind w:right="44" w:firstLine="360"/>
        <w:jc w:val="both"/>
        <w:rPr>
          <w:rFonts w:ascii="Arial" w:hAnsi="Arial" w:cs="Arial"/>
          <w:i/>
          <w:color w:val="0070C0"/>
          <w:sz w:val="24"/>
          <w:szCs w:val="24"/>
        </w:rPr>
      </w:pPr>
    </w:p>
    <w:p w14:paraId="048281D0" w14:textId="77777777" w:rsidR="009D774C" w:rsidRDefault="009D774C" w:rsidP="009D774C">
      <w:pPr>
        <w:spacing w:after="0"/>
        <w:ind w:right="44" w:firstLine="360"/>
        <w:jc w:val="both"/>
        <w:rPr>
          <w:rFonts w:ascii="Arial" w:hAnsi="Arial" w:cs="Arial"/>
          <w:i/>
          <w:color w:val="0070C0"/>
          <w:sz w:val="24"/>
          <w:szCs w:val="24"/>
        </w:rPr>
      </w:pPr>
    </w:p>
    <w:p w14:paraId="56177FD0" w14:textId="77777777" w:rsidR="009D774C" w:rsidRPr="001036E8" w:rsidRDefault="009D774C" w:rsidP="009D774C">
      <w:pPr>
        <w:spacing w:after="0"/>
        <w:ind w:right="44"/>
        <w:jc w:val="both"/>
        <w:rPr>
          <w:rFonts w:ascii="Arial" w:hAnsi="Arial" w:cs="Arial"/>
          <w:i/>
          <w:color w:val="0070C0"/>
          <w:sz w:val="24"/>
          <w:szCs w:val="24"/>
        </w:rPr>
      </w:pPr>
    </w:p>
    <w:p w14:paraId="5070AEB9" w14:textId="04F4A06C" w:rsidR="009152C0" w:rsidRPr="009D774C" w:rsidRDefault="001F0D4D" w:rsidP="009152C0">
      <w:pPr>
        <w:pStyle w:val="BalloonText"/>
        <w:numPr>
          <w:ilvl w:val="0"/>
          <w:numId w:val="7"/>
        </w:numPr>
        <w:spacing w:before="120" w:after="120"/>
        <w:jc w:val="both"/>
        <w:rPr>
          <w:rFonts w:ascii="Arial" w:hAnsi="Arial" w:cs="Arial"/>
          <w:b/>
          <w:bCs/>
          <w:iCs/>
          <w:color w:val="000000"/>
          <w:sz w:val="24"/>
          <w:szCs w:val="24"/>
          <w:lang w:val="en-US"/>
        </w:rPr>
      </w:pPr>
      <w:r w:rsidRPr="001036E8">
        <w:rPr>
          <w:rFonts w:ascii="Arial" w:hAnsi="Arial" w:cs="Arial"/>
          <w:b/>
          <w:bCs/>
          <w:iCs/>
          <w:color w:val="000000"/>
          <w:sz w:val="24"/>
          <w:szCs w:val="24"/>
          <w:lang w:val="en-US"/>
        </w:rPr>
        <w:t>Địa điểm</w:t>
      </w:r>
      <w:r w:rsidR="008A7DEA" w:rsidRPr="001036E8">
        <w:rPr>
          <w:rFonts w:ascii="Arial" w:hAnsi="Arial" w:cs="Arial"/>
          <w:b/>
          <w:bCs/>
          <w:iCs/>
          <w:color w:val="000000"/>
          <w:sz w:val="24"/>
          <w:szCs w:val="24"/>
          <w:lang w:val="en-US"/>
        </w:rPr>
        <w:t xml:space="preserve"> chào giá</w:t>
      </w:r>
      <w:r w:rsidRPr="001036E8">
        <w:rPr>
          <w:rFonts w:ascii="Arial" w:hAnsi="Arial" w:cs="Arial"/>
          <w:b/>
          <w:bCs/>
          <w:iCs/>
          <w:color w:val="000000"/>
          <w:sz w:val="24"/>
          <w:szCs w:val="24"/>
          <w:lang w:val="en-US"/>
        </w:rPr>
        <w:t xml:space="preserve"> cung cấp dịch vụ Bảo vệ tại Dược Hậu Giang</w:t>
      </w:r>
      <w:r w:rsidR="009F4344" w:rsidRPr="001036E8">
        <w:rPr>
          <w:rFonts w:ascii="Arial" w:hAnsi="Arial" w:cs="Arial"/>
          <w:b/>
          <w:bCs/>
          <w:iCs/>
          <w:color w:val="000000"/>
          <w:sz w:val="24"/>
          <w:szCs w:val="24"/>
          <w:lang w:val="en-US"/>
        </w:rPr>
        <w:t xml:space="preserve">/ </w:t>
      </w:r>
      <w:r w:rsidR="009F4344" w:rsidRPr="001036E8">
        <w:rPr>
          <w:rFonts w:ascii="Arial" w:hAnsi="Arial" w:cs="Arial"/>
          <w:b/>
          <w:bCs/>
          <w:i/>
          <w:iCs/>
          <w:color w:val="0070C0"/>
          <w:sz w:val="24"/>
          <w:szCs w:val="24"/>
          <w:lang w:val="en-US"/>
        </w:rPr>
        <w:t>Location for submitting the security service quotation at DHG Pharmaceutical</w:t>
      </w:r>
      <w:r w:rsidRPr="001036E8">
        <w:rPr>
          <w:rFonts w:ascii="Arial" w:hAnsi="Arial" w:cs="Arial"/>
          <w:b/>
          <w:bCs/>
          <w:iCs/>
          <w:color w:val="000000"/>
          <w:sz w:val="24"/>
          <w:szCs w:val="24"/>
          <w:lang w:val="en-US"/>
        </w:rPr>
        <w:t>:</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515"/>
      </w:tblGrid>
      <w:tr w:rsidR="001179CB" w:rsidRPr="001036E8" w14:paraId="7F0F3AD0" w14:textId="77777777" w:rsidTr="007A3470">
        <w:trPr>
          <w:trHeight w:val="397"/>
          <w:tblHeader/>
        </w:trPr>
        <w:tc>
          <w:tcPr>
            <w:tcW w:w="565" w:type="dxa"/>
            <w:vMerge w:val="restart"/>
            <w:shd w:val="clear" w:color="auto" w:fill="E2EFD9"/>
            <w:vAlign w:val="center"/>
          </w:tcPr>
          <w:p w14:paraId="514008BA" w14:textId="77777777" w:rsidR="001179CB" w:rsidRPr="001036E8" w:rsidRDefault="001179CB" w:rsidP="009D774C">
            <w:pPr>
              <w:spacing w:after="0"/>
              <w:ind w:hanging="121"/>
              <w:jc w:val="center"/>
              <w:rPr>
                <w:rFonts w:ascii="Arial" w:hAnsi="Arial" w:cs="Arial"/>
                <w:b/>
                <w:bCs/>
                <w:sz w:val="24"/>
                <w:szCs w:val="24"/>
              </w:rPr>
            </w:pPr>
            <w:r w:rsidRPr="001036E8">
              <w:rPr>
                <w:rFonts w:ascii="Arial" w:hAnsi="Arial" w:cs="Arial"/>
                <w:b/>
                <w:bCs/>
                <w:sz w:val="24"/>
                <w:szCs w:val="24"/>
              </w:rPr>
              <w:t>Stt</w:t>
            </w:r>
          </w:p>
          <w:p w14:paraId="209B95A6" w14:textId="77777777" w:rsidR="001179CB" w:rsidRPr="001036E8" w:rsidRDefault="001179CB" w:rsidP="009D774C">
            <w:pPr>
              <w:spacing w:after="0"/>
              <w:ind w:hanging="121"/>
              <w:jc w:val="center"/>
              <w:rPr>
                <w:rFonts w:ascii="Arial" w:hAnsi="Arial" w:cs="Arial"/>
                <w:b/>
                <w:bCs/>
                <w:i/>
                <w:iCs/>
                <w:sz w:val="24"/>
                <w:szCs w:val="24"/>
              </w:rPr>
            </w:pPr>
            <w:r w:rsidRPr="001036E8">
              <w:rPr>
                <w:rFonts w:ascii="Arial" w:hAnsi="Arial" w:cs="Arial"/>
                <w:b/>
                <w:bCs/>
                <w:i/>
                <w:iCs/>
                <w:color w:val="0070C0"/>
                <w:sz w:val="24"/>
                <w:szCs w:val="24"/>
              </w:rPr>
              <w:t>No.</w:t>
            </w:r>
          </w:p>
        </w:tc>
        <w:tc>
          <w:tcPr>
            <w:tcW w:w="9515" w:type="dxa"/>
            <w:vMerge w:val="restart"/>
            <w:shd w:val="clear" w:color="auto" w:fill="E2EFD9"/>
            <w:vAlign w:val="center"/>
          </w:tcPr>
          <w:p w14:paraId="0BC8BF20" w14:textId="0AF46178" w:rsidR="001179CB" w:rsidRPr="001036E8" w:rsidRDefault="001179CB" w:rsidP="009D774C">
            <w:pPr>
              <w:spacing w:after="0" w:line="240" w:lineRule="auto"/>
              <w:jc w:val="center"/>
              <w:rPr>
                <w:rFonts w:ascii="Arial" w:hAnsi="Arial" w:cs="Arial"/>
                <w:b/>
                <w:bCs/>
                <w:sz w:val="24"/>
                <w:szCs w:val="24"/>
              </w:rPr>
            </w:pPr>
            <w:r w:rsidRPr="001036E8">
              <w:rPr>
                <w:rFonts w:ascii="Arial" w:hAnsi="Arial" w:cs="Arial"/>
                <w:b/>
                <w:bCs/>
                <w:sz w:val="24"/>
                <w:szCs w:val="24"/>
              </w:rPr>
              <w:t xml:space="preserve">Thông tin địa điểm </w:t>
            </w:r>
            <w:r w:rsidR="00A202B6" w:rsidRPr="001036E8">
              <w:rPr>
                <w:rFonts w:ascii="Arial" w:hAnsi="Arial" w:cs="Arial"/>
                <w:b/>
                <w:bCs/>
                <w:sz w:val="24"/>
                <w:szCs w:val="24"/>
              </w:rPr>
              <w:t>cung cấp dịch vụ Bảo vệ</w:t>
            </w:r>
          </w:p>
          <w:p w14:paraId="2F58DC7C" w14:textId="7D9DA619" w:rsidR="001179CB" w:rsidRPr="001036E8" w:rsidRDefault="009F4344" w:rsidP="009D774C">
            <w:pPr>
              <w:spacing w:after="0" w:line="240" w:lineRule="auto"/>
              <w:jc w:val="center"/>
              <w:rPr>
                <w:rFonts w:ascii="Arial" w:hAnsi="Arial" w:cs="Arial"/>
                <w:b/>
                <w:bCs/>
                <w:i/>
                <w:iCs/>
                <w:sz w:val="24"/>
                <w:szCs w:val="24"/>
              </w:rPr>
            </w:pPr>
            <w:r w:rsidRPr="001036E8">
              <w:rPr>
                <w:rFonts w:ascii="Arial" w:hAnsi="Arial" w:cs="Arial"/>
                <w:b/>
                <w:bCs/>
                <w:i/>
                <w:iCs/>
                <w:color w:val="0070C0"/>
                <w:sz w:val="24"/>
                <w:szCs w:val="24"/>
              </w:rPr>
              <w:t>Information about the l</w:t>
            </w:r>
            <w:r w:rsidR="001179CB" w:rsidRPr="001036E8">
              <w:rPr>
                <w:rFonts w:ascii="Arial" w:hAnsi="Arial" w:cs="Arial"/>
                <w:b/>
                <w:bCs/>
                <w:i/>
                <w:iCs/>
                <w:color w:val="0070C0"/>
                <w:sz w:val="24"/>
                <w:szCs w:val="24"/>
              </w:rPr>
              <w:t>ocations</w:t>
            </w:r>
            <w:r w:rsidRPr="001036E8">
              <w:rPr>
                <w:rFonts w:ascii="Arial" w:hAnsi="Arial" w:cs="Arial"/>
                <w:b/>
                <w:bCs/>
                <w:i/>
                <w:iCs/>
                <w:color w:val="0070C0"/>
                <w:sz w:val="24"/>
                <w:szCs w:val="24"/>
              </w:rPr>
              <w:t xml:space="preserve"> for providing security services</w:t>
            </w:r>
            <w:r w:rsidR="001179CB" w:rsidRPr="001036E8">
              <w:rPr>
                <w:rFonts w:ascii="Arial" w:hAnsi="Arial" w:cs="Arial"/>
                <w:b/>
                <w:bCs/>
                <w:i/>
                <w:iCs/>
                <w:color w:val="0070C0"/>
                <w:sz w:val="24"/>
                <w:szCs w:val="24"/>
              </w:rPr>
              <w:t>:</w:t>
            </w:r>
          </w:p>
        </w:tc>
      </w:tr>
      <w:tr w:rsidR="001179CB" w:rsidRPr="001036E8" w14:paraId="5A0402FD" w14:textId="77777777" w:rsidTr="007A3470">
        <w:trPr>
          <w:trHeight w:val="477"/>
          <w:tblHeader/>
        </w:trPr>
        <w:tc>
          <w:tcPr>
            <w:tcW w:w="565" w:type="dxa"/>
            <w:vMerge/>
            <w:shd w:val="clear" w:color="auto" w:fill="E2EFD9"/>
            <w:vAlign w:val="center"/>
          </w:tcPr>
          <w:p w14:paraId="06503F7E" w14:textId="77777777" w:rsidR="001179CB" w:rsidRPr="001036E8" w:rsidRDefault="001179CB" w:rsidP="007A3470">
            <w:pPr>
              <w:spacing w:before="80" w:after="80"/>
              <w:ind w:hanging="121"/>
              <w:jc w:val="center"/>
              <w:rPr>
                <w:rFonts w:ascii="Arial" w:hAnsi="Arial" w:cs="Arial"/>
                <w:b/>
                <w:bCs/>
                <w:sz w:val="24"/>
                <w:szCs w:val="24"/>
              </w:rPr>
            </w:pPr>
          </w:p>
        </w:tc>
        <w:tc>
          <w:tcPr>
            <w:tcW w:w="9515" w:type="dxa"/>
            <w:vMerge/>
            <w:shd w:val="clear" w:color="auto" w:fill="E2EFD9"/>
            <w:vAlign w:val="center"/>
          </w:tcPr>
          <w:p w14:paraId="4FA0770D" w14:textId="77777777" w:rsidR="001179CB" w:rsidRPr="001036E8" w:rsidRDefault="001179CB" w:rsidP="007A3470">
            <w:pPr>
              <w:jc w:val="center"/>
              <w:rPr>
                <w:rFonts w:ascii="Arial" w:hAnsi="Arial" w:cs="Arial"/>
                <w:b/>
                <w:bCs/>
                <w:sz w:val="24"/>
                <w:szCs w:val="24"/>
              </w:rPr>
            </w:pPr>
          </w:p>
        </w:tc>
      </w:tr>
      <w:tr w:rsidR="001179CB" w:rsidRPr="001036E8" w14:paraId="1640BBA1" w14:textId="77777777" w:rsidTr="007A3470">
        <w:tc>
          <w:tcPr>
            <w:tcW w:w="565" w:type="dxa"/>
            <w:vAlign w:val="center"/>
          </w:tcPr>
          <w:p w14:paraId="66F398DF" w14:textId="77777777" w:rsidR="001179CB" w:rsidRPr="001036E8" w:rsidRDefault="001179CB"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2A3C919C" w14:textId="77777777" w:rsidR="001179CB" w:rsidRPr="001036E8" w:rsidRDefault="001179CB" w:rsidP="009D774C">
            <w:pPr>
              <w:shd w:val="clear" w:color="auto" w:fill="FFFFFF"/>
              <w:spacing w:after="0"/>
              <w:jc w:val="both"/>
              <w:rPr>
                <w:rFonts w:ascii="Arial" w:hAnsi="Arial" w:cs="Arial"/>
                <w:b/>
                <w:bCs/>
                <w:color w:val="000000"/>
                <w:sz w:val="24"/>
                <w:szCs w:val="24"/>
              </w:rPr>
            </w:pPr>
            <w:r w:rsidRPr="001036E8">
              <w:rPr>
                <w:rFonts w:ascii="Arial" w:hAnsi="Arial" w:cs="Arial"/>
                <w:b/>
                <w:bCs/>
                <w:color w:val="000000"/>
                <w:sz w:val="24"/>
                <w:szCs w:val="24"/>
              </w:rPr>
              <w:t>CÔNG TY CỔ PHẦN DƯỢC HẬU GIANG</w:t>
            </w:r>
          </w:p>
          <w:p w14:paraId="70AAC50B" w14:textId="77777777" w:rsidR="001179CB" w:rsidRPr="001036E8" w:rsidRDefault="001179CB" w:rsidP="009D774C">
            <w:pPr>
              <w:shd w:val="clear" w:color="auto" w:fill="FFFFFF"/>
              <w:spacing w:after="0"/>
              <w:jc w:val="both"/>
              <w:rPr>
                <w:rFonts w:ascii="Arial" w:hAnsi="Arial" w:cs="Arial"/>
                <w:color w:val="000000"/>
                <w:sz w:val="24"/>
                <w:szCs w:val="24"/>
              </w:rPr>
            </w:pPr>
            <w:r w:rsidRPr="001036E8">
              <w:rPr>
                <w:rFonts w:ascii="Arial" w:hAnsi="Arial" w:cs="Arial"/>
                <w:color w:val="000000"/>
                <w:sz w:val="24"/>
                <w:szCs w:val="24"/>
              </w:rPr>
              <w:t>Địa chỉ: 288 Bis Nguyễn Văn Cừ, Phường An Hòa, Quận Ninh Kiều, TP. Cần Thơ</w:t>
            </w:r>
          </w:p>
          <w:p w14:paraId="625619C0" w14:textId="77777777" w:rsidR="001179CB" w:rsidRPr="001036E8" w:rsidRDefault="001179CB" w:rsidP="009D774C">
            <w:pPr>
              <w:shd w:val="clear" w:color="auto" w:fill="FFFFFF"/>
              <w:spacing w:after="0"/>
              <w:jc w:val="both"/>
              <w:rPr>
                <w:rFonts w:ascii="Arial" w:hAnsi="Arial" w:cs="Arial"/>
                <w:b/>
                <w:bCs/>
                <w:i/>
                <w:iCs/>
                <w:color w:val="0070C0"/>
                <w:sz w:val="24"/>
                <w:szCs w:val="24"/>
              </w:rPr>
            </w:pPr>
            <w:r w:rsidRPr="001036E8">
              <w:rPr>
                <w:rFonts w:ascii="Arial" w:hAnsi="Arial" w:cs="Arial"/>
                <w:b/>
                <w:bCs/>
                <w:i/>
                <w:iCs/>
                <w:color w:val="0070C0"/>
                <w:sz w:val="24"/>
                <w:szCs w:val="24"/>
              </w:rPr>
              <w:t>DHG PHARMACEUTICAL JOINT STOCK COMPANY</w:t>
            </w:r>
          </w:p>
          <w:p w14:paraId="13C39A63" w14:textId="77777777" w:rsidR="001179CB" w:rsidRPr="001036E8" w:rsidRDefault="001179CB" w:rsidP="009D774C">
            <w:pPr>
              <w:shd w:val="clear" w:color="auto" w:fill="FFFFFF"/>
              <w:spacing w:after="0"/>
              <w:jc w:val="both"/>
              <w:rPr>
                <w:rFonts w:ascii="Arial" w:hAnsi="Arial" w:cs="Arial"/>
                <w:i/>
                <w:iCs/>
                <w:color w:val="0070C0"/>
                <w:sz w:val="24"/>
                <w:szCs w:val="24"/>
              </w:rPr>
            </w:pPr>
            <w:r w:rsidRPr="001036E8">
              <w:rPr>
                <w:rFonts w:ascii="Arial" w:hAnsi="Arial" w:cs="Arial"/>
                <w:i/>
                <w:iCs/>
                <w:color w:val="0070C0"/>
                <w:sz w:val="24"/>
                <w:szCs w:val="24"/>
              </w:rPr>
              <w:t>Add.: 288 Bis Nguyen Van Cu Street, An Hoa Ward, Ninh Kieu District, Cantho City</w:t>
            </w:r>
          </w:p>
          <w:p w14:paraId="520694EA" w14:textId="6EE44AC3" w:rsidR="00A731EA" w:rsidRPr="001036E8" w:rsidRDefault="00A731EA" w:rsidP="009D774C">
            <w:pPr>
              <w:pStyle w:val="BalloonText"/>
              <w:numPr>
                <w:ilvl w:val="0"/>
                <w:numId w:val="8"/>
              </w:numPr>
              <w:spacing w:line="276" w:lineRule="auto"/>
              <w:ind w:left="361"/>
              <w:jc w:val="both"/>
              <w:rPr>
                <w:rFonts w:ascii="Arial" w:hAnsi="Arial" w:cs="Arial"/>
                <w:bCs/>
                <w:iCs/>
                <w:color w:val="000000"/>
                <w:sz w:val="24"/>
                <w:szCs w:val="24"/>
                <w:lang w:val="en-US"/>
              </w:rPr>
            </w:pPr>
            <w:r w:rsidRPr="001036E8">
              <w:rPr>
                <w:rFonts w:ascii="Arial" w:hAnsi="Arial" w:cs="Arial"/>
                <w:bCs/>
                <w:iCs/>
                <w:color w:val="000000"/>
                <w:sz w:val="24"/>
                <w:szCs w:val="24"/>
                <w:lang w:val="en-US"/>
              </w:rPr>
              <w:t>Thời gian tổ chức khảo sát tập trung vào lúc 08 giờ 00 phút ngày 1</w:t>
            </w:r>
            <w:r w:rsidR="00A96AA1">
              <w:rPr>
                <w:rFonts w:ascii="Arial" w:hAnsi="Arial" w:cs="Arial"/>
                <w:bCs/>
                <w:iCs/>
                <w:color w:val="000000"/>
                <w:sz w:val="24"/>
                <w:szCs w:val="24"/>
                <w:lang w:val="en-US"/>
              </w:rPr>
              <w:t>9</w:t>
            </w:r>
            <w:r w:rsidRPr="001036E8">
              <w:rPr>
                <w:rFonts w:ascii="Arial" w:hAnsi="Arial" w:cs="Arial"/>
                <w:bCs/>
                <w:iCs/>
                <w:color w:val="000000"/>
                <w:sz w:val="24"/>
                <w:szCs w:val="24"/>
                <w:lang w:val="en-US"/>
              </w:rPr>
              <w:t>/0</w:t>
            </w:r>
            <w:r w:rsidR="00E80731">
              <w:rPr>
                <w:rFonts w:ascii="Arial" w:hAnsi="Arial" w:cs="Arial"/>
                <w:bCs/>
                <w:iCs/>
                <w:color w:val="000000"/>
                <w:sz w:val="24"/>
                <w:szCs w:val="24"/>
                <w:lang w:val="en-US"/>
              </w:rPr>
              <w:t>2</w:t>
            </w:r>
            <w:r w:rsidRPr="001036E8">
              <w:rPr>
                <w:rFonts w:ascii="Arial" w:hAnsi="Arial" w:cs="Arial"/>
                <w:bCs/>
                <w:iCs/>
                <w:color w:val="000000"/>
                <w:sz w:val="24"/>
                <w:szCs w:val="24"/>
                <w:lang w:val="en-US"/>
              </w:rPr>
              <w:t>/2025 (liên hệ Nguyễn Thị Thu Trang ĐT: 0967.161.828)</w:t>
            </w:r>
          </w:p>
          <w:p w14:paraId="1C26C42D" w14:textId="5E5F4FB8" w:rsidR="00A731EA" w:rsidRPr="00E80731" w:rsidRDefault="00865A6C" w:rsidP="009D774C">
            <w:pPr>
              <w:pStyle w:val="BalloonText"/>
              <w:tabs>
                <w:tab w:val="left" w:pos="360"/>
              </w:tabs>
              <w:spacing w:line="276" w:lineRule="auto"/>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 xml:space="preserve">Time for conducting the </w:t>
            </w:r>
            <w:r>
              <w:rPr>
                <w:rFonts w:ascii="Arial" w:hAnsi="Arial" w:cs="Arial"/>
                <w:bCs/>
                <w:i/>
                <w:iCs/>
                <w:color w:val="0070C0"/>
                <w:sz w:val="24"/>
                <w:szCs w:val="24"/>
                <w:lang w:val="en-US"/>
              </w:rPr>
              <w:t>centralized survey</w:t>
            </w:r>
            <w:r w:rsidR="00A731EA" w:rsidRPr="001036E8">
              <w:rPr>
                <w:rFonts w:ascii="Arial" w:hAnsi="Arial" w:cs="Arial"/>
                <w:bCs/>
                <w:i/>
                <w:iCs/>
                <w:color w:val="0070C0"/>
                <w:sz w:val="24"/>
                <w:szCs w:val="24"/>
                <w:lang w:val="en-US"/>
              </w:rPr>
              <w:t xml:space="preserve">: 08:00 on </w:t>
            </w:r>
            <w:r w:rsidR="00E80731" w:rsidRPr="00E80731">
              <w:rPr>
                <w:rFonts w:ascii="Arial" w:hAnsi="Arial" w:cs="Arial"/>
                <w:bCs/>
                <w:i/>
                <w:iCs/>
                <w:color w:val="FF0000"/>
                <w:sz w:val="24"/>
                <w:szCs w:val="24"/>
                <w:lang w:val="en-US"/>
              </w:rPr>
              <w:t>February</w:t>
            </w:r>
            <w:r w:rsidR="007F73DB" w:rsidRPr="00E80731">
              <w:rPr>
                <w:rFonts w:ascii="Arial" w:hAnsi="Arial" w:cs="Arial"/>
                <w:bCs/>
                <w:i/>
                <w:iCs/>
                <w:color w:val="FF0000"/>
                <w:sz w:val="24"/>
                <w:szCs w:val="24"/>
                <w:lang w:val="en-US"/>
              </w:rPr>
              <w:t xml:space="preserve"> 1</w:t>
            </w:r>
            <w:r w:rsidR="00A96AA1">
              <w:rPr>
                <w:rFonts w:ascii="Arial" w:hAnsi="Arial" w:cs="Arial"/>
                <w:bCs/>
                <w:i/>
                <w:iCs/>
                <w:color w:val="FF0000"/>
                <w:sz w:val="24"/>
                <w:szCs w:val="24"/>
                <w:lang w:val="en-US"/>
              </w:rPr>
              <w:t>9</w:t>
            </w:r>
            <w:r w:rsidR="00A731EA" w:rsidRPr="00E80731">
              <w:rPr>
                <w:rFonts w:ascii="Arial" w:hAnsi="Arial" w:cs="Arial"/>
                <w:bCs/>
                <w:i/>
                <w:iCs/>
                <w:color w:val="FF0000"/>
                <w:sz w:val="24"/>
                <w:szCs w:val="24"/>
                <w:lang w:val="en-US"/>
              </w:rPr>
              <w:t>, 202</w:t>
            </w:r>
            <w:r w:rsidR="00E80731" w:rsidRPr="00E80731">
              <w:rPr>
                <w:rFonts w:ascii="Arial" w:hAnsi="Arial" w:cs="Arial"/>
                <w:bCs/>
                <w:i/>
                <w:iCs/>
                <w:color w:val="FF0000"/>
                <w:sz w:val="24"/>
                <w:szCs w:val="24"/>
                <w:lang w:val="en-US"/>
              </w:rPr>
              <w:t>5</w:t>
            </w:r>
            <w:r w:rsidR="00A731EA" w:rsidRPr="00E80731">
              <w:rPr>
                <w:rFonts w:ascii="Arial" w:hAnsi="Arial" w:cs="Arial"/>
                <w:bCs/>
                <w:i/>
                <w:iCs/>
                <w:color w:val="FF0000"/>
                <w:sz w:val="24"/>
                <w:szCs w:val="24"/>
                <w:lang w:val="en-US"/>
              </w:rPr>
              <w:t xml:space="preserve"> </w:t>
            </w:r>
            <w:r w:rsidR="00A731EA" w:rsidRPr="001036E8">
              <w:rPr>
                <w:rFonts w:ascii="Arial" w:hAnsi="Arial" w:cs="Arial"/>
                <w:bCs/>
                <w:i/>
                <w:iCs/>
                <w:color w:val="0070C0"/>
                <w:sz w:val="24"/>
                <w:szCs w:val="24"/>
                <w:lang w:val="en-US"/>
              </w:rPr>
              <w:t>(Contact: Ms. Nguyen Thi Thu Trang, Phone: 0967.161.828)</w:t>
            </w:r>
          </w:p>
        </w:tc>
      </w:tr>
      <w:tr w:rsidR="001179CB" w:rsidRPr="001036E8" w14:paraId="121416CD" w14:textId="77777777" w:rsidTr="007A3470">
        <w:tc>
          <w:tcPr>
            <w:tcW w:w="565" w:type="dxa"/>
            <w:vAlign w:val="center"/>
          </w:tcPr>
          <w:p w14:paraId="4C6ADBB1" w14:textId="77777777" w:rsidR="001179CB" w:rsidRPr="001036E8" w:rsidRDefault="001179CB"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3A7AE4BA" w14:textId="77777777" w:rsidR="001179CB" w:rsidRPr="001036E8" w:rsidRDefault="001179CB" w:rsidP="009D774C">
            <w:pPr>
              <w:shd w:val="clear" w:color="auto" w:fill="FFFFFF"/>
              <w:spacing w:after="0"/>
              <w:jc w:val="both"/>
              <w:rPr>
                <w:rFonts w:ascii="Arial" w:hAnsi="Arial" w:cs="Arial"/>
                <w:b/>
                <w:bCs/>
                <w:color w:val="000000"/>
                <w:sz w:val="24"/>
                <w:szCs w:val="24"/>
              </w:rPr>
            </w:pPr>
            <w:r w:rsidRPr="001036E8">
              <w:rPr>
                <w:rFonts w:ascii="Arial" w:hAnsi="Arial" w:cs="Arial"/>
                <w:b/>
                <w:bCs/>
                <w:color w:val="000000"/>
                <w:sz w:val="24"/>
                <w:szCs w:val="24"/>
              </w:rPr>
              <w:t xml:space="preserve">CHI NHÁNH NHÀ MÁY DƯỢC PHẨM DHG TẠI HẬU GIANG. </w:t>
            </w:r>
          </w:p>
          <w:p w14:paraId="17A57BBB" w14:textId="77777777" w:rsidR="001179CB" w:rsidRPr="001036E8" w:rsidRDefault="001179CB" w:rsidP="009D774C">
            <w:pPr>
              <w:shd w:val="clear" w:color="auto" w:fill="FFFFFF"/>
              <w:spacing w:after="0"/>
              <w:jc w:val="both"/>
              <w:rPr>
                <w:rFonts w:ascii="Arial" w:hAnsi="Arial" w:cs="Arial"/>
                <w:color w:val="000000"/>
                <w:sz w:val="24"/>
                <w:szCs w:val="24"/>
              </w:rPr>
            </w:pPr>
            <w:r w:rsidRPr="001036E8">
              <w:rPr>
                <w:rFonts w:ascii="Arial" w:hAnsi="Arial" w:cs="Arial"/>
                <w:color w:val="000000"/>
                <w:sz w:val="24"/>
                <w:szCs w:val="24"/>
              </w:rPr>
              <w:t>Địa chỉ: Lô B2-B3 KCN Tân Phú Thạnh, Giai đoạn 1, xã Tân Phú Thạnh, h. Châu Thành A, T. Hậu Giang</w:t>
            </w:r>
          </w:p>
          <w:p w14:paraId="42886556" w14:textId="77777777" w:rsidR="001179CB" w:rsidRPr="001036E8" w:rsidRDefault="001179CB" w:rsidP="009D774C">
            <w:pPr>
              <w:shd w:val="clear" w:color="auto" w:fill="FFFFFF"/>
              <w:spacing w:after="0"/>
              <w:jc w:val="both"/>
              <w:rPr>
                <w:rFonts w:ascii="Arial" w:hAnsi="Arial" w:cs="Arial"/>
                <w:b/>
                <w:bCs/>
                <w:i/>
                <w:iCs/>
                <w:color w:val="0070C0"/>
                <w:sz w:val="24"/>
                <w:szCs w:val="24"/>
              </w:rPr>
            </w:pPr>
            <w:r w:rsidRPr="001036E8">
              <w:rPr>
                <w:rFonts w:ascii="Arial" w:hAnsi="Arial" w:cs="Arial"/>
                <w:b/>
                <w:bCs/>
                <w:i/>
                <w:iCs/>
                <w:color w:val="0070C0"/>
                <w:sz w:val="24"/>
                <w:szCs w:val="24"/>
              </w:rPr>
              <w:t>DHG PHARMACEUTICAL PLANT BRANCH IN HAUGIANG PROVINCE</w:t>
            </w:r>
          </w:p>
          <w:p w14:paraId="6BCC0700" w14:textId="77777777" w:rsidR="001179CB" w:rsidRPr="001036E8" w:rsidRDefault="001179CB" w:rsidP="009D774C">
            <w:pPr>
              <w:shd w:val="clear" w:color="auto" w:fill="FFFFFF"/>
              <w:spacing w:after="0"/>
              <w:jc w:val="both"/>
              <w:rPr>
                <w:rFonts w:ascii="Arial" w:hAnsi="Arial" w:cs="Arial"/>
                <w:i/>
                <w:iCs/>
                <w:color w:val="0070C0"/>
                <w:sz w:val="24"/>
                <w:szCs w:val="24"/>
              </w:rPr>
            </w:pPr>
            <w:r w:rsidRPr="001036E8">
              <w:rPr>
                <w:rFonts w:ascii="Arial" w:hAnsi="Arial" w:cs="Arial"/>
                <w:i/>
                <w:iCs/>
                <w:color w:val="0070C0"/>
                <w:sz w:val="24"/>
                <w:szCs w:val="24"/>
              </w:rPr>
              <w:t>Add.: Lot B2-B3 Tan Phu Thanh Industrial Park, Phase 1, Tan Phu Thanh Commune, Chau Thanh A District, Hau Giang Province</w:t>
            </w:r>
          </w:p>
          <w:p w14:paraId="0D358C41" w14:textId="621A1652" w:rsidR="00122209" w:rsidRPr="001036E8" w:rsidRDefault="00122209" w:rsidP="009D774C">
            <w:pPr>
              <w:pStyle w:val="BalloonText"/>
              <w:numPr>
                <w:ilvl w:val="0"/>
                <w:numId w:val="8"/>
              </w:numPr>
              <w:spacing w:line="276" w:lineRule="auto"/>
              <w:ind w:left="361"/>
              <w:jc w:val="both"/>
              <w:rPr>
                <w:rFonts w:ascii="Arial" w:hAnsi="Arial" w:cs="Arial"/>
                <w:bCs/>
                <w:i/>
                <w:iCs/>
                <w:color w:val="000000"/>
                <w:sz w:val="24"/>
                <w:szCs w:val="24"/>
                <w:lang w:val="en-US"/>
              </w:rPr>
            </w:pPr>
            <w:r w:rsidRPr="001036E8">
              <w:rPr>
                <w:rFonts w:ascii="Arial" w:hAnsi="Arial" w:cs="Arial"/>
                <w:bCs/>
                <w:iCs/>
                <w:color w:val="000000"/>
                <w:sz w:val="24"/>
                <w:szCs w:val="24"/>
                <w:lang w:val="en-US"/>
              </w:rPr>
              <w:t xml:space="preserve">Thời gian tổ chức khảo sát tập trung vào </w:t>
            </w:r>
            <w:r w:rsidRPr="001036E8">
              <w:rPr>
                <w:rFonts w:ascii="Arial" w:hAnsi="Arial" w:cs="Arial"/>
                <w:b/>
                <w:bCs/>
                <w:iCs/>
                <w:color w:val="000000"/>
                <w:sz w:val="24"/>
                <w:szCs w:val="24"/>
                <w:lang w:val="en-US"/>
              </w:rPr>
              <w:t>lúc 08 giờ 00 phút ngày 1</w:t>
            </w:r>
            <w:r w:rsidR="00A96AA1">
              <w:rPr>
                <w:rFonts w:ascii="Arial" w:hAnsi="Arial" w:cs="Arial"/>
                <w:b/>
                <w:bCs/>
                <w:iCs/>
                <w:color w:val="000000"/>
                <w:sz w:val="24"/>
                <w:szCs w:val="24"/>
                <w:lang w:val="en-US"/>
              </w:rPr>
              <w:t>9</w:t>
            </w:r>
            <w:r w:rsidRPr="001036E8">
              <w:rPr>
                <w:rFonts w:ascii="Arial" w:hAnsi="Arial" w:cs="Arial"/>
                <w:b/>
                <w:bCs/>
                <w:iCs/>
                <w:color w:val="FF0000"/>
                <w:sz w:val="24"/>
                <w:szCs w:val="24"/>
                <w:lang w:val="en-US"/>
              </w:rPr>
              <w:t>/0</w:t>
            </w:r>
            <w:r w:rsidR="00E80731">
              <w:rPr>
                <w:rFonts w:ascii="Arial" w:hAnsi="Arial" w:cs="Arial"/>
                <w:b/>
                <w:bCs/>
                <w:iCs/>
                <w:color w:val="FF0000"/>
                <w:sz w:val="24"/>
                <w:szCs w:val="24"/>
                <w:lang w:val="en-US"/>
              </w:rPr>
              <w:t>2</w:t>
            </w:r>
            <w:r w:rsidRPr="001036E8">
              <w:rPr>
                <w:rFonts w:ascii="Arial" w:hAnsi="Arial" w:cs="Arial"/>
                <w:b/>
                <w:bCs/>
                <w:iCs/>
                <w:color w:val="FF0000"/>
                <w:sz w:val="24"/>
                <w:szCs w:val="24"/>
                <w:lang w:val="en-US"/>
              </w:rPr>
              <w:t xml:space="preserve">/2025 </w:t>
            </w:r>
            <w:r w:rsidRPr="001036E8">
              <w:rPr>
                <w:rFonts w:ascii="Arial" w:hAnsi="Arial" w:cs="Arial"/>
                <w:b/>
                <w:bCs/>
                <w:iCs/>
                <w:color w:val="000000"/>
                <w:sz w:val="24"/>
                <w:szCs w:val="24"/>
                <w:lang w:val="en-US"/>
              </w:rPr>
              <w:t>(liên hệ Nguyễn Thị Thu Trang ĐT: 0967.161.828)</w:t>
            </w:r>
          </w:p>
          <w:p w14:paraId="05A47B1F" w14:textId="61DB8787" w:rsidR="00122209" w:rsidRPr="009D774C" w:rsidRDefault="00865A6C" w:rsidP="009D774C">
            <w:pPr>
              <w:pStyle w:val="BalloonText"/>
              <w:tabs>
                <w:tab w:val="left" w:pos="360"/>
              </w:tabs>
              <w:spacing w:line="276" w:lineRule="auto"/>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 xml:space="preserve">Time for conducting the </w:t>
            </w:r>
            <w:r>
              <w:rPr>
                <w:rFonts w:ascii="Arial" w:hAnsi="Arial" w:cs="Arial"/>
                <w:bCs/>
                <w:i/>
                <w:iCs/>
                <w:color w:val="0070C0"/>
                <w:sz w:val="24"/>
                <w:szCs w:val="24"/>
                <w:lang w:val="en-US"/>
              </w:rPr>
              <w:t>centralized survey</w:t>
            </w:r>
            <w:r w:rsidR="00122209" w:rsidRPr="001036E8">
              <w:rPr>
                <w:rFonts w:ascii="Arial" w:hAnsi="Arial" w:cs="Arial"/>
                <w:bCs/>
                <w:i/>
                <w:iCs/>
                <w:color w:val="0070C0"/>
                <w:sz w:val="24"/>
                <w:szCs w:val="24"/>
                <w:lang w:val="en-US"/>
              </w:rPr>
              <w:t xml:space="preserve">: 08:00 on </w:t>
            </w:r>
            <w:r w:rsidR="00E80731" w:rsidRPr="00E80731">
              <w:rPr>
                <w:rFonts w:ascii="Arial" w:hAnsi="Arial" w:cs="Arial"/>
                <w:bCs/>
                <w:i/>
                <w:iCs/>
                <w:color w:val="FF0000"/>
                <w:sz w:val="24"/>
                <w:szCs w:val="24"/>
                <w:lang w:val="en-US"/>
              </w:rPr>
              <w:t>February 1</w:t>
            </w:r>
            <w:r w:rsidR="00A96AA1">
              <w:rPr>
                <w:rFonts w:ascii="Arial" w:hAnsi="Arial" w:cs="Arial"/>
                <w:bCs/>
                <w:i/>
                <w:iCs/>
                <w:color w:val="FF0000"/>
                <w:sz w:val="24"/>
                <w:szCs w:val="24"/>
                <w:lang w:val="en-US"/>
              </w:rPr>
              <w:t>9</w:t>
            </w:r>
            <w:r w:rsidR="00E80731" w:rsidRPr="00E80731">
              <w:rPr>
                <w:rFonts w:ascii="Arial" w:hAnsi="Arial" w:cs="Arial"/>
                <w:bCs/>
                <w:i/>
                <w:iCs/>
                <w:color w:val="FF0000"/>
                <w:sz w:val="24"/>
                <w:szCs w:val="24"/>
                <w:lang w:val="en-US"/>
              </w:rPr>
              <w:t xml:space="preserve">, 2025 </w:t>
            </w:r>
            <w:r w:rsidR="00122209" w:rsidRPr="001036E8">
              <w:rPr>
                <w:rFonts w:ascii="Arial" w:hAnsi="Arial" w:cs="Arial"/>
                <w:bCs/>
                <w:i/>
                <w:iCs/>
                <w:color w:val="0070C0"/>
                <w:sz w:val="24"/>
                <w:szCs w:val="24"/>
                <w:lang w:val="en-US"/>
              </w:rPr>
              <w:t>(Contact: Ms. Nguyen Thi Thu Trang, Phone: 0967.161.828)</w:t>
            </w:r>
          </w:p>
        </w:tc>
      </w:tr>
      <w:tr w:rsidR="001179CB" w:rsidRPr="001036E8" w14:paraId="7A8D38BF" w14:textId="77777777" w:rsidTr="007A3470">
        <w:tc>
          <w:tcPr>
            <w:tcW w:w="565" w:type="dxa"/>
            <w:vAlign w:val="center"/>
          </w:tcPr>
          <w:p w14:paraId="27BB7557" w14:textId="77777777" w:rsidR="001179CB" w:rsidRPr="001036E8" w:rsidRDefault="001179CB"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7F8D714F" w14:textId="77777777" w:rsidR="00F12379" w:rsidRPr="001036E8" w:rsidRDefault="00F12379" w:rsidP="009D774C">
            <w:pPr>
              <w:shd w:val="clear" w:color="auto" w:fill="FFFFFF"/>
              <w:spacing w:after="0" w:line="240" w:lineRule="auto"/>
              <w:jc w:val="both"/>
              <w:rPr>
                <w:rFonts w:ascii="Arial" w:hAnsi="Arial" w:cs="Arial"/>
                <w:b/>
                <w:bCs/>
                <w:color w:val="000000"/>
                <w:sz w:val="24"/>
                <w:szCs w:val="24"/>
              </w:rPr>
            </w:pPr>
            <w:r w:rsidRPr="001036E8">
              <w:rPr>
                <w:rFonts w:ascii="Arial" w:hAnsi="Arial" w:cs="Arial"/>
                <w:b/>
                <w:bCs/>
                <w:color w:val="000000"/>
                <w:sz w:val="24"/>
                <w:szCs w:val="24"/>
              </w:rPr>
              <w:t xml:space="preserve">NHÀ MÁY DƯỢC PHẨM </w:t>
            </w:r>
            <w:r w:rsidRPr="001036E8">
              <w:rPr>
                <w:rFonts w:ascii="Arial" w:hAnsi="Arial" w:cs="Arial"/>
                <w:b/>
                <w:bCs/>
                <w:color w:val="000000"/>
                <w:sz w:val="24"/>
                <w:szCs w:val="24"/>
                <w:lang w:val="vi-VN"/>
              </w:rPr>
              <w:t>BETALACTAM</w:t>
            </w:r>
            <w:r w:rsidRPr="001036E8">
              <w:rPr>
                <w:rFonts w:ascii="Arial" w:hAnsi="Arial" w:cs="Arial"/>
                <w:b/>
                <w:bCs/>
                <w:color w:val="000000"/>
                <w:sz w:val="24"/>
                <w:szCs w:val="24"/>
              </w:rPr>
              <w:t xml:space="preserve">. </w:t>
            </w:r>
          </w:p>
          <w:p w14:paraId="7040DA29" w14:textId="77777777" w:rsidR="00F12379" w:rsidRPr="001036E8" w:rsidRDefault="00F12379" w:rsidP="009D774C">
            <w:pPr>
              <w:pStyle w:val="BalloonText"/>
              <w:tabs>
                <w:tab w:val="left" w:pos="360"/>
              </w:tabs>
              <w:jc w:val="both"/>
              <w:rPr>
                <w:rFonts w:ascii="Arial" w:hAnsi="Arial" w:cs="Arial"/>
                <w:bCs/>
                <w:i/>
                <w:iCs/>
                <w:sz w:val="24"/>
                <w:szCs w:val="24"/>
                <w:lang w:val="en-US"/>
              </w:rPr>
            </w:pPr>
            <w:r w:rsidRPr="001036E8">
              <w:rPr>
                <w:rFonts w:ascii="Arial" w:hAnsi="Arial" w:cs="Arial"/>
                <w:bCs/>
                <w:iCs/>
                <w:color w:val="000000"/>
                <w:sz w:val="24"/>
                <w:szCs w:val="24"/>
                <w:lang w:val="en-US"/>
              </w:rPr>
              <w:t xml:space="preserve">Chi nhánh Nhà máy Dược phẩm DHG tại Hậu </w:t>
            </w:r>
            <w:r w:rsidRPr="001036E8">
              <w:rPr>
                <w:rFonts w:ascii="Arial" w:hAnsi="Arial" w:cs="Arial"/>
                <w:bCs/>
                <w:iCs/>
                <w:sz w:val="24"/>
                <w:szCs w:val="24"/>
                <w:lang w:val="en-US"/>
              </w:rPr>
              <w:t>Giang (khu phức hợp Betalactam), Lô B2, B3 -  Khu Công Nghiệp Tân Phú Thạnh – giai đoạn 1, Xã Tân Phú Thạnh, Huyện Châu Thành A, Tỉnh Hậu Giang</w:t>
            </w:r>
          </w:p>
          <w:p w14:paraId="35486059" w14:textId="77777777" w:rsidR="001179CB" w:rsidRPr="001036E8" w:rsidRDefault="00F12379" w:rsidP="009D774C">
            <w:pPr>
              <w:shd w:val="clear" w:color="auto" w:fill="FFFFFF"/>
              <w:spacing w:after="0" w:line="240" w:lineRule="auto"/>
              <w:jc w:val="both"/>
              <w:rPr>
                <w:rFonts w:ascii="Arial" w:hAnsi="Arial" w:cs="Arial"/>
                <w:bCs/>
                <w:i/>
                <w:iCs/>
                <w:color w:val="0070C0"/>
                <w:sz w:val="24"/>
                <w:szCs w:val="24"/>
              </w:rPr>
            </w:pPr>
            <w:r w:rsidRPr="001036E8">
              <w:rPr>
                <w:rFonts w:ascii="Arial" w:hAnsi="Arial" w:cs="Arial"/>
                <w:bCs/>
                <w:i/>
                <w:iCs/>
                <w:color w:val="0070C0"/>
                <w:sz w:val="24"/>
                <w:szCs w:val="24"/>
              </w:rPr>
              <w:t>DHG Pharmaceutical Branch Plant in Haugiang province (Betalactam complex) Lot B2, B3 - Tan Phu Thanh Industrial Zone – Phase 1, Tan Phu Thanh Commune, Chau Thanh A District, Hau Giang Province</w:t>
            </w:r>
          </w:p>
          <w:p w14:paraId="34A4F785" w14:textId="03F027B6" w:rsidR="00122209" w:rsidRPr="001036E8" w:rsidRDefault="00122209" w:rsidP="009D774C">
            <w:pPr>
              <w:pStyle w:val="BalloonText"/>
              <w:numPr>
                <w:ilvl w:val="0"/>
                <w:numId w:val="8"/>
              </w:numPr>
              <w:ind w:left="361"/>
              <w:jc w:val="both"/>
              <w:rPr>
                <w:rFonts w:ascii="Arial" w:hAnsi="Arial" w:cs="Arial"/>
                <w:bCs/>
                <w:i/>
                <w:iCs/>
                <w:color w:val="000000"/>
                <w:sz w:val="24"/>
                <w:szCs w:val="24"/>
                <w:lang w:val="en-US"/>
              </w:rPr>
            </w:pPr>
            <w:r w:rsidRPr="001036E8">
              <w:rPr>
                <w:rFonts w:ascii="Arial" w:hAnsi="Arial" w:cs="Arial"/>
                <w:bCs/>
                <w:iCs/>
                <w:color w:val="000000"/>
                <w:sz w:val="24"/>
                <w:szCs w:val="24"/>
                <w:lang w:val="en-US"/>
              </w:rPr>
              <w:t xml:space="preserve">Thời gian tổ chức khảo sát tập trung vào </w:t>
            </w:r>
            <w:r w:rsidRPr="001036E8">
              <w:rPr>
                <w:rFonts w:ascii="Arial" w:hAnsi="Arial" w:cs="Arial"/>
                <w:b/>
                <w:bCs/>
                <w:iCs/>
                <w:color w:val="000000"/>
                <w:sz w:val="24"/>
                <w:szCs w:val="24"/>
                <w:lang w:val="en-US"/>
              </w:rPr>
              <w:t>lúc 08 giờ 00 phút ngày 1</w:t>
            </w:r>
            <w:r w:rsidR="00A96AA1">
              <w:rPr>
                <w:rFonts w:ascii="Arial" w:hAnsi="Arial" w:cs="Arial"/>
                <w:b/>
                <w:bCs/>
                <w:iCs/>
                <w:color w:val="000000"/>
                <w:sz w:val="24"/>
                <w:szCs w:val="24"/>
                <w:lang w:val="en-US"/>
              </w:rPr>
              <w:t>9</w:t>
            </w:r>
            <w:r w:rsidRPr="001036E8">
              <w:rPr>
                <w:rFonts w:ascii="Arial" w:hAnsi="Arial" w:cs="Arial"/>
                <w:b/>
                <w:bCs/>
                <w:iCs/>
                <w:color w:val="FF0000"/>
                <w:sz w:val="24"/>
                <w:szCs w:val="24"/>
                <w:lang w:val="en-US"/>
              </w:rPr>
              <w:t>/0</w:t>
            </w:r>
            <w:r w:rsidR="00E80731">
              <w:rPr>
                <w:rFonts w:ascii="Arial" w:hAnsi="Arial" w:cs="Arial"/>
                <w:b/>
                <w:bCs/>
                <w:iCs/>
                <w:color w:val="FF0000"/>
                <w:sz w:val="24"/>
                <w:szCs w:val="24"/>
                <w:lang w:val="en-US"/>
              </w:rPr>
              <w:t>2</w:t>
            </w:r>
            <w:r w:rsidRPr="001036E8">
              <w:rPr>
                <w:rFonts w:ascii="Arial" w:hAnsi="Arial" w:cs="Arial"/>
                <w:b/>
                <w:bCs/>
                <w:iCs/>
                <w:color w:val="FF0000"/>
                <w:sz w:val="24"/>
                <w:szCs w:val="24"/>
                <w:lang w:val="en-US"/>
              </w:rPr>
              <w:t xml:space="preserve">/2025 </w:t>
            </w:r>
            <w:r w:rsidRPr="001036E8">
              <w:rPr>
                <w:rFonts w:ascii="Arial" w:hAnsi="Arial" w:cs="Arial"/>
                <w:b/>
                <w:bCs/>
                <w:iCs/>
                <w:color w:val="000000"/>
                <w:sz w:val="24"/>
                <w:szCs w:val="24"/>
                <w:lang w:val="en-US"/>
              </w:rPr>
              <w:t>(liên hệ Nguyễn Thị Thu Trang ĐT: 0967.161.828)</w:t>
            </w:r>
          </w:p>
          <w:p w14:paraId="6756732B" w14:textId="6637BE89" w:rsidR="00122209" w:rsidRPr="00E80731" w:rsidRDefault="001036E8" w:rsidP="009D774C">
            <w:pPr>
              <w:pStyle w:val="BalloonText"/>
              <w:tabs>
                <w:tab w:val="left" w:pos="360"/>
              </w:tabs>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 xml:space="preserve">Time for conducting the </w:t>
            </w:r>
            <w:r>
              <w:rPr>
                <w:rFonts w:ascii="Arial" w:hAnsi="Arial" w:cs="Arial"/>
                <w:bCs/>
                <w:i/>
                <w:iCs/>
                <w:color w:val="0070C0"/>
                <w:sz w:val="24"/>
                <w:szCs w:val="24"/>
                <w:lang w:val="en-US"/>
              </w:rPr>
              <w:t>centralized survey</w:t>
            </w:r>
            <w:r w:rsidR="00122209" w:rsidRPr="001036E8">
              <w:rPr>
                <w:rFonts w:ascii="Arial" w:hAnsi="Arial" w:cs="Arial"/>
                <w:bCs/>
                <w:i/>
                <w:iCs/>
                <w:color w:val="0070C0"/>
                <w:sz w:val="24"/>
                <w:szCs w:val="24"/>
                <w:lang w:val="en-US"/>
              </w:rPr>
              <w:t xml:space="preserve">: 08:00 on </w:t>
            </w:r>
            <w:r w:rsidR="00E80731" w:rsidRPr="00E80731">
              <w:rPr>
                <w:rFonts w:ascii="Arial" w:hAnsi="Arial" w:cs="Arial"/>
                <w:bCs/>
                <w:i/>
                <w:iCs/>
                <w:color w:val="FF0000"/>
                <w:sz w:val="24"/>
                <w:szCs w:val="24"/>
                <w:lang w:val="en-US"/>
              </w:rPr>
              <w:t>February 1</w:t>
            </w:r>
            <w:r w:rsidR="00A96AA1">
              <w:rPr>
                <w:rFonts w:ascii="Arial" w:hAnsi="Arial" w:cs="Arial"/>
                <w:bCs/>
                <w:i/>
                <w:iCs/>
                <w:color w:val="FF0000"/>
                <w:sz w:val="24"/>
                <w:szCs w:val="24"/>
                <w:lang w:val="en-US"/>
              </w:rPr>
              <w:t>9</w:t>
            </w:r>
            <w:r w:rsidR="00E80731" w:rsidRPr="00E80731">
              <w:rPr>
                <w:rFonts w:ascii="Arial" w:hAnsi="Arial" w:cs="Arial"/>
                <w:bCs/>
                <w:i/>
                <w:iCs/>
                <w:color w:val="FF0000"/>
                <w:sz w:val="24"/>
                <w:szCs w:val="24"/>
                <w:lang w:val="en-US"/>
              </w:rPr>
              <w:t xml:space="preserve">, 2025 </w:t>
            </w:r>
            <w:r w:rsidR="00122209" w:rsidRPr="001036E8">
              <w:rPr>
                <w:rFonts w:ascii="Arial" w:hAnsi="Arial" w:cs="Arial"/>
                <w:bCs/>
                <w:i/>
                <w:iCs/>
                <w:color w:val="0070C0"/>
                <w:sz w:val="24"/>
                <w:szCs w:val="24"/>
                <w:lang w:val="en-US"/>
              </w:rPr>
              <w:t>(Contact: Ms. Nguyen Thi Thu Trang, Phone: 0967.161.828)</w:t>
            </w:r>
          </w:p>
        </w:tc>
      </w:tr>
      <w:tr w:rsidR="001179CB" w:rsidRPr="001036E8" w14:paraId="57DC4D6F" w14:textId="77777777" w:rsidTr="007A3470">
        <w:tc>
          <w:tcPr>
            <w:tcW w:w="565" w:type="dxa"/>
            <w:vAlign w:val="center"/>
          </w:tcPr>
          <w:p w14:paraId="43B29CCD" w14:textId="77777777" w:rsidR="001179CB" w:rsidRPr="001036E8" w:rsidRDefault="001179CB"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7A6DE01B" w14:textId="77777777" w:rsidR="00F7620D" w:rsidRPr="001036E8" w:rsidRDefault="00F7620D" w:rsidP="009D774C">
            <w:pPr>
              <w:pStyle w:val="BalloonText"/>
              <w:tabs>
                <w:tab w:val="left" w:pos="360"/>
              </w:tabs>
              <w:jc w:val="both"/>
              <w:rPr>
                <w:rFonts w:ascii="Arial" w:hAnsi="Arial" w:cs="Arial"/>
                <w:bCs/>
                <w:iCs/>
                <w:color w:val="000000"/>
                <w:sz w:val="24"/>
                <w:szCs w:val="24"/>
                <w:lang w:val="en-US"/>
              </w:rPr>
            </w:pPr>
            <w:r w:rsidRPr="001036E8">
              <w:rPr>
                <w:rFonts w:ascii="Arial" w:eastAsia="Times New Roman" w:hAnsi="Arial" w:cs="Arial"/>
                <w:color w:val="000000"/>
                <w:sz w:val="24"/>
                <w:szCs w:val="24"/>
              </w:rPr>
              <w:t>Tổng Kho Dược</w:t>
            </w:r>
            <w:r w:rsidRPr="001036E8">
              <w:rPr>
                <w:rFonts w:ascii="Arial" w:eastAsia="Times New Roman" w:hAnsi="Arial" w:cs="Arial"/>
                <w:color w:val="000000"/>
                <w:sz w:val="24"/>
                <w:szCs w:val="24"/>
                <w:lang w:val="en-US"/>
              </w:rPr>
              <w:t>: Số 13 Cách Mạng Tháng 8, Phường An Thới, Quận Bình Thủy, TP Cần Thơ.</w:t>
            </w:r>
          </w:p>
          <w:p w14:paraId="39DEBD69" w14:textId="77777777" w:rsidR="001179CB" w:rsidRPr="001036E8" w:rsidRDefault="00F7620D" w:rsidP="009D774C">
            <w:pPr>
              <w:shd w:val="clear" w:color="auto" w:fill="FFFFFF"/>
              <w:spacing w:after="0" w:line="240" w:lineRule="auto"/>
              <w:jc w:val="both"/>
              <w:rPr>
                <w:rFonts w:ascii="Arial" w:hAnsi="Arial" w:cs="Arial"/>
                <w:i/>
                <w:iCs/>
                <w:color w:val="0070C0"/>
                <w:sz w:val="24"/>
                <w:szCs w:val="24"/>
              </w:rPr>
            </w:pPr>
            <w:r w:rsidRPr="001036E8">
              <w:rPr>
                <w:rFonts w:ascii="Arial" w:hAnsi="Arial" w:cs="Arial"/>
                <w:i/>
                <w:iCs/>
                <w:color w:val="0070C0"/>
                <w:sz w:val="24"/>
                <w:szCs w:val="24"/>
              </w:rPr>
              <w:t>Central Pharmaceutical Warehouse: No.13 Cach Mang Thang 8 Street, An Thoi Ward, Binh Thuy District, Can Tho City</w:t>
            </w:r>
          </w:p>
          <w:p w14:paraId="3921B83D" w14:textId="16137914" w:rsidR="00C81A79" w:rsidRPr="001036E8" w:rsidRDefault="00C81A79" w:rsidP="009D774C">
            <w:pPr>
              <w:pStyle w:val="BalloonText"/>
              <w:numPr>
                <w:ilvl w:val="0"/>
                <w:numId w:val="8"/>
              </w:numPr>
              <w:ind w:left="361"/>
              <w:jc w:val="both"/>
              <w:rPr>
                <w:rFonts w:ascii="Arial" w:hAnsi="Arial" w:cs="Arial"/>
                <w:bCs/>
                <w:i/>
                <w:iCs/>
                <w:color w:val="000000"/>
                <w:sz w:val="24"/>
                <w:szCs w:val="24"/>
                <w:lang w:val="en-US"/>
              </w:rPr>
            </w:pPr>
            <w:r w:rsidRPr="001036E8">
              <w:rPr>
                <w:rFonts w:ascii="Arial" w:hAnsi="Arial" w:cs="Arial"/>
                <w:bCs/>
                <w:iCs/>
                <w:color w:val="000000"/>
                <w:sz w:val="24"/>
                <w:szCs w:val="24"/>
                <w:lang w:val="en-US"/>
              </w:rPr>
              <w:t xml:space="preserve">Thời gian tổ chức khảo sát tập trung vào </w:t>
            </w:r>
            <w:r w:rsidRPr="001036E8">
              <w:rPr>
                <w:rFonts w:ascii="Arial" w:hAnsi="Arial" w:cs="Arial"/>
                <w:b/>
                <w:bCs/>
                <w:iCs/>
                <w:color w:val="000000"/>
                <w:sz w:val="24"/>
                <w:szCs w:val="24"/>
                <w:lang w:val="en-US"/>
              </w:rPr>
              <w:t>lúc 08 giờ 00 phút ngày 1</w:t>
            </w:r>
            <w:r w:rsidR="00A96AA1">
              <w:rPr>
                <w:rFonts w:ascii="Arial" w:hAnsi="Arial" w:cs="Arial"/>
                <w:b/>
                <w:bCs/>
                <w:iCs/>
                <w:color w:val="000000"/>
                <w:sz w:val="24"/>
                <w:szCs w:val="24"/>
                <w:lang w:val="en-US"/>
              </w:rPr>
              <w:t>9</w:t>
            </w:r>
            <w:r w:rsidRPr="001036E8">
              <w:rPr>
                <w:rFonts w:ascii="Arial" w:hAnsi="Arial" w:cs="Arial"/>
                <w:b/>
                <w:bCs/>
                <w:iCs/>
                <w:color w:val="FF0000"/>
                <w:sz w:val="24"/>
                <w:szCs w:val="24"/>
                <w:lang w:val="en-US"/>
              </w:rPr>
              <w:t>/0</w:t>
            </w:r>
            <w:r w:rsidR="00E80731">
              <w:rPr>
                <w:rFonts w:ascii="Arial" w:hAnsi="Arial" w:cs="Arial"/>
                <w:b/>
                <w:bCs/>
                <w:iCs/>
                <w:color w:val="FF0000"/>
                <w:sz w:val="24"/>
                <w:szCs w:val="24"/>
                <w:lang w:val="en-US"/>
              </w:rPr>
              <w:t>2</w:t>
            </w:r>
            <w:r w:rsidRPr="001036E8">
              <w:rPr>
                <w:rFonts w:ascii="Arial" w:hAnsi="Arial" w:cs="Arial"/>
                <w:b/>
                <w:bCs/>
                <w:iCs/>
                <w:color w:val="FF0000"/>
                <w:sz w:val="24"/>
                <w:szCs w:val="24"/>
                <w:lang w:val="en-US"/>
              </w:rPr>
              <w:t xml:space="preserve">/2025 </w:t>
            </w:r>
            <w:r w:rsidRPr="001036E8">
              <w:rPr>
                <w:rFonts w:ascii="Arial" w:hAnsi="Arial" w:cs="Arial"/>
                <w:b/>
                <w:bCs/>
                <w:iCs/>
                <w:color w:val="000000"/>
                <w:sz w:val="24"/>
                <w:szCs w:val="24"/>
                <w:lang w:val="en-US"/>
              </w:rPr>
              <w:t>(liên hệ Nguyễn Thị Thu Trang ĐT: 0967.161.828)</w:t>
            </w:r>
          </w:p>
          <w:p w14:paraId="36363000" w14:textId="43747857" w:rsidR="00C81A79" w:rsidRPr="00E80731" w:rsidRDefault="00C81A79" w:rsidP="009D774C">
            <w:pPr>
              <w:pStyle w:val="BalloonText"/>
              <w:tabs>
                <w:tab w:val="left" w:pos="360"/>
              </w:tabs>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 xml:space="preserve">Time for conducting the </w:t>
            </w:r>
            <w:r w:rsidR="001036E8">
              <w:rPr>
                <w:rFonts w:ascii="Arial" w:hAnsi="Arial" w:cs="Arial"/>
                <w:bCs/>
                <w:i/>
                <w:iCs/>
                <w:color w:val="0070C0"/>
                <w:sz w:val="24"/>
                <w:szCs w:val="24"/>
                <w:lang w:val="en-US"/>
              </w:rPr>
              <w:t>centralized survey</w:t>
            </w:r>
            <w:r w:rsidR="007F73DB" w:rsidRPr="001036E8">
              <w:rPr>
                <w:rFonts w:ascii="Arial" w:hAnsi="Arial" w:cs="Arial"/>
                <w:bCs/>
                <w:i/>
                <w:iCs/>
                <w:color w:val="0070C0"/>
                <w:sz w:val="24"/>
                <w:szCs w:val="24"/>
                <w:lang w:val="en-US"/>
              </w:rPr>
              <w:t xml:space="preserve">: 08:00 on </w:t>
            </w:r>
            <w:r w:rsidR="00E80731" w:rsidRPr="00E80731">
              <w:rPr>
                <w:rFonts w:ascii="Arial" w:hAnsi="Arial" w:cs="Arial"/>
                <w:bCs/>
                <w:i/>
                <w:iCs/>
                <w:color w:val="FF0000"/>
                <w:sz w:val="24"/>
                <w:szCs w:val="24"/>
                <w:lang w:val="en-US"/>
              </w:rPr>
              <w:t>February</w:t>
            </w:r>
            <w:r w:rsidR="007F73DB" w:rsidRPr="001036E8">
              <w:rPr>
                <w:rFonts w:ascii="Arial" w:hAnsi="Arial" w:cs="Arial"/>
                <w:bCs/>
                <w:i/>
                <w:iCs/>
                <w:color w:val="FF0000"/>
                <w:sz w:val="24"/>
                <w:szCs w:val="24"/>
                <w:lang w:val="en-US"/>
              </w:rPr>
              <w:t xml:space="preserve"> 1</w:t>
            </w:r>
            <w:r w:rsidR="00A96AA1">
              <w:rPr>
                <w:rFonts w:ascii="Arial" w:hAnsi="Arial" w:cs="Arial"/>
                <w:bCs/>
                <w:i/>
                <w:iCs/>
                <w:color w:val="FF0000"/>
                <w:sz w:val="24"/>
                <w:szCs w:val="24"/>
                <w:lang w:val="en-US"/>
              </w:rPr>
              <w:t>9</w:t>
            </w:r>
            <w:r w:rsidRPr="001036E8">
              <w:rPr>
                <w:rFonts w:ascii="Arial" w:hAnsi="Arial" w:cs="Arial"/>
                <w:bCs/>
                <w:i/>
                <w:iCs/>
                <w:color w:val="FF0000"/>
                <w:sz w:val="24"/>
                <w:szCs w:val="24"/>
                <w:lang w:val="en-US"/>
              </w:rPr>
              <w:t>, 202</w:t>
            </w:r>
            <w:r w:rsidR="00E80731">
              <w:rPr>
                <w:rFonts w:ascii="Arial" w:hAnsi="Arial" w:cs="Arial"/>
                <w:bCs/>
                <w:i/>
                <w:iCs/>
                <w:color w:val="FF0000"/>
                <w:sz w:val="24"/>
                <w:szCs w:val="24"/>
                <w:lang w:val="en-US"/>
              </w:rPr>
              <w:t>5</w:t>
            </w:r>
            <w:r w:rsidRPr="001036E8">
              <w:rPr>
                <w:rFonts w:ascii="Arial" w:hAnsi="Arial" w:cs="Arial"/>
                <w:bCs/>
                <w:i/>
                <w:iCs/>
                <w:color w:val="FF0000"/>
                <w:sz w:val="24"/>
                <w:szCs w:val="24"/>
                <w:lang w:val="en-US"/>
              </w:rPr>
              <w:t xml:space="preserve"> </w:t>
            </w:r>
            <w:r w:rsidRPr="001036E8">
              <w:rPr>
                <w:rFonts w:ascii="Arial" w:hAnsi="Arial" w:cs="Arial"/>
                <w:bCs/>
                <w:i/>
                <w:iCs/>
                <w:color w:val="0070C0"/>
                <w:sz w:val="24"/>
                <w:szCs w:val="24"/>
                <w:lang w:val="en-US"/>
              </w:rPr>
              <w:t>(Contact: Ms. Nguyen Thi Thu Trang, Phone: 0967.161.828)</w:t>
            </w:r>
          </w:p>
        </w:tc>
      </w:tr>
      <w:tr w:rsidR="001179CB" w:rsidRPr="001036E8" w14:paraId="54D4C08E" w14:textId="77777777" w:rsidTr="007A3470">
        <w:tc>
          <w:tcPr>
            <w:tcW w:w="565" w:type="dxa"/>
            <w:vAlign w:val="center"/>
          </w:tcPr>
          <w:p w14:paraId="35AEAE88" w14:textId="77777777" w:rsidR="001179CB" w:rsidRPr="001036E8" w:rsidRDefault="001179CB"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5C5BAC06" w14:textId="15589139" w:rsidR="00F7620D" w:rsidRPr="001036E8" w:rsidRDefault="00F7620D" w:rsidP="009D774C">
            <w:pPr>
              <w:pStyle w:val="BalloonText"/>
              <w:tabs>
                <w:tab w:val="left" w:pos="360"/>
              </w:tabs>
              <w:jc w:val="both"/>
              <w:rPr>
                <w:rFonts w:ascii="Arial" w:hAnsi="Arial" w:cs="Arial"/>
                <w:bCs/>
                <w:iCs/>
                <w:color w:val="000000"/>
                <w:sz w:val="24"/>
                <w:szCs w:val="24"/>
                <w:lang w:val="en-US"/>
              </w:rPr>
            </w:pPr>
            <w:r w:rsidRPr="001036E8">
              <w:rPr>
                <w:rFonts w:ascii="Arial" w:eastAsia="Times New Roman" w:hAnsi="Arial" w:cs="Arial"/>
                <w:color w:val="000000"/>
                <w:sz w:val="24"/>
                <w:szCs w:val="24"/>
              </w:rPr>
              <w:t xml:space="preserve">Kho </w:t>
            </w:r>
            <w:r w:rsidR="00F12379" w:rsidRPr="001036E8">
              <w:rPr>
                <w:rFonts w:ascii="Arial" w:eastAsia="Times New Roman" w:hAnsi="Arial" w:cs="Arial"/>
                <w:color w:val="000000"/>
                <w:sz w:val="24"/>
                <w:szCs w:val="24"/>
              </w:rPr>
              <w:t>T</w:t>
            </w:r>
            <w:r w:rsidRPr="001036E8">
              <w:rPr>
                <w:rFonts w:ascii="Arial" w:eastAsia="Times New Roman" w:hAnsi="Arial" w:cs="Arial"/>
                <w:color w:val="000000"/>
                <w:sz w:val="24"/>
                <w:szCs w:val="24"/>
              </w:rPr>
              <w:t xml:space="preserve">ân </w:t>
            </w:r>
            <w:r w:rsidR="00F12379" w:rsidRPr="001036E8">
              <w:rPr>
                <w:rFonts w:ascii="Arial" w:eastAsia="Times New Roman" w:hAnsi="Arial" w:cs="Arial"/>
                <w:color w:val="000000"/>
                <w:sz w:val="24"/>
                <w:szCs w:val="24"/>
              </w:rPr>
              <w:t>t</w:t>
            </w:r>
            <w:r w:rsidRPr="001036E8">
              <w:rPr>
                <w:rFonts w:ascii="Arial" w:eastAsia="Times New Roman" w:hAnsi="Arial" w:cs="Arial"/>
                <w:color w:val="000000"/>
                <w:sz w:val="24"/>
                <w:szCs w:val="24"/>
              </w:rPr>
              <w:t>ạo – TPHCM</w:t>
            </w:r>
            <w:r w:rsidRPr="001036E8">
              <w:rPr>
                <w:rFonts w:ascii="Arial" w:eastAsia="Times New Roman" w:hAnsi="Arial" w:cs="Arial"/>
                <w:color w:val="000000"/>
                <w:sz w:val="24"/>
                <w:szCs w:val="24"/>
                <w:lang w:val="en-US"/>
              </w:rPr>
              <w:t>. Địa chỉ: Lô 18A đường số 7, Khu Công Nghiệp Tân Tạo, TP Hồ Chí Minh.</w:t>
            </w:r>
          </w:p>
          <w:p w14:paraId="43E3508D" w14:textId="77777777" w:rsidR="00F7620D" w:rsidRPr="001036E8" w:rsidRDefault="00F7620D" w:rsidP="009D774C">
            <w:pPr>
              <w:shd w:val="clear" w:color="auto" w:fill="FFFFFF"/>
              <w:spacing w:after="0" w:line="240" w:lineRule="auto"/>
              <w:jc w:val="both"/>
              <w:rPr>
                <w:rFonts w:ascii="Arial" w:hAnsi="Arial" w:cs="Arial"/>
                <w:i/>
                <w:iCs/>
                <w:color w:val="0070C0"/>
                <w:sz w:val="24"/>
                <w:szCs w:val="24"/>
              </w:rPr>
            </w:pPr>
            <w:r w:rsidRPr="001036E8">
              <w:rPr>
                <w:rFonts w:ascii="Arial" w:hAnsi="Arial" w:cs="Arial"/>
                <w:i/>
                <w:iCs/>
                <w:color w:val="0070C0"/>
                <w:sz w:val="24"/>
                <w:szCs w:val="24"/>
              </w:rPr>
              <w:t>Tan Tao Warehouse – Ho Chi Minh City. Address: Lot 18A, Street 7, Tan Tao Industrial Zone, Ho Chi Minh City.</w:t>
            </w:r>
          </w:p>
          <w:p w14:paraId="5C821CF5" w14:textId="37301BAA" w:rsidR="00841B54" w:rsidRPr="001036E8" w:rsidRDefault="00841B54" w:rsidP="009D774C">
            <w:pPr>
              <w:pStyle w:val="BalloonText"/>
              <w:numPr>
                <w:ilvl w:val="0"/>
                <w:numId w:val="8"/>
              </w:numPr>
              <w:tabs>
                <w:tab w:val="left" w:pos="360"/>
              </w:tabs>
              <w:ind w:left="219"/>
              <w:jc w:val="both"/>
              <w:rPr>
                <w:rFonts w:ascii="Arial" w:hAnsi="Arial" w:cs="Arial"/>
                <w:bCs/>
                <w:iCs/>
                <w:color w:val="000000"/>
                <w:sz w:val="24"/>
                <w:szCs w:val="24"/>
                <w:lang w:val="en-US"/>
              </w:rPr>
            </w:pPr>
            <w:r w:rsidRPr="001036E8">
              <w:rPr>
                <w:rFonts w:ascii="Arial" w:hAnsi="Arial" w:cs="Arial"/>
                <w:bCs/>
                <w:iCs/>
                <w:color w:val="000000"/>
                <w:sz w:val="24"/>
                <w:szCs w:val="24"/>
                <w:lang w:val="en-US"/>
              </w:rPr>
              <w:lastRenderedPageBreak/>
              <w:t xml:space="preserve">Thời gian tổ chức khảo sát để chào giá: </w:t>
            </w:r>
            <w:r w:rsidRPr="001036E8">
              <w:rPr>
                <w:rFonts w:ascii="Arial" w:hAnsi="Arial" w:cs="Arial"/>
                <w:b/>
                <w:bCs/>
                <w:iCs/>
                <w:color w:val="000000"/>
                <w:sz w:val="24"/>
                <w:szCs w:val="24"/>
                <w:lang w:val="en-US"/>
              </w:rPr>
              <w:t xml:space="preserve">lúc 09 giờ 00 phút ngày </w:t>
            </w:r>
            <w:r w:rsidR="00A96AA1">
              <w:rPr>
                <w:rFonts w:ascii="Arial" w:hAnsi="Arial" w:cs="Arial"/>
                <w:b/>
                <w:bCs/>
                <w:iCs/>
                <w:color w:val="000000"/>
                <w:sz w:val="24"/>
                <w:szCs w:val="24"/>
                <w:lang w:val="en-US"/>
              </w:rPr>
              <w:t>20</w:t>
            </w:r>
            <w:r w:rsidR="00BA4681" w:rsidRPr="001036E8">
              <w:rPr>
                <w:rFonts w:ascii="Arial" w:hAnsi="Arial" w:cs="Arial"/>
                <w:b/>
                <w:bCs/>
                <w:iCs/>
                <w:color w:val="FF0000"/>
                <w:sz w:val="24"/>
                <w:szCs w:val="24"/>
                <w:lang w:val="en-US"/>
              </w:rPr>
              <w:t>/0</w:t>
            </w:r>
            <w:r w:rsidR="00BA4681">
              <w:rPr>
                <w:rFonts w:ascii="Arial" w:hAnsi="Arial" w:cs="Arial"/>
                <w:b/>
                <w:bCs/>
                <w:iCs/>
                <w:color w:val="FF0000"/>
                <w:sz w:val="24"/>
                <w:szCs w:val="24"/>
                <w:lang w:val="en-US"/>
              </w:rPr>
              <w:t>2</w:t>
            </w:r>
            <w:r w:rsidR="00BA4681" w:rsidRPr="001036E8">
              <w:rPr>
                <w:rFonts w:ascii="Arial" w:hAnsi="Arial" w:cs="Arial"/>
                <w:b/>
                <w:bCs/>
                <w:iCs/>
                <w:color w:val="FF0000"/>
                <w:sz w:val="24"/>
                <w:szCs w:val="24"/>
                <w:lang w:val="en-US"/>
              </w:rPr>
              <w:t xml:space="preserve">/2025 </w:t>
            </w:r>
            <w:r w:rsidRPr="001036E8">
              <w:rPr>
                <w:rFonts w:ascii="Arial" w:hAnsi="Arial" w:cs="Arial"/>
                <w:b/>
                <w:bCs/>
                <w:iCs/>
                <w:color w:val="000000"/>
                <w:sz w:val="24"/>
                <w:szCs w:val="24"/>
                <w:lang w:val="en-US"/>
              </w:rPr>
              <w:t>(liên hệ anh Phạm Bá Nhân ĐT: 0969.195.193)</w:t>
            </w:r>
          </w:p>
          <w:p w14:paraId="096A79F1" w14:textId="57FC69D0" w:rsidR="001179CB" w:rsidRPr="00E80731" w:rsidRDefault="00841B54" w:rsidP="009D774C">
            <w:pPr>
              <w:pStyle w:val="BalloonText"/>
              <w:tabs>
                <w:tab w:val="left" w:pos="360"/>
              </w:tabs>
              <w:jc w:val="both"/>
              <w:rPr>
                <w:rFonts w:ascii="Arial" w:hAnsi="Arial" w:cs="Arial"/>
                <w:bCs/>
                <w:iCs/>
                <w:color w:val="000000"/>
                <w:sz w:val="24"/>
                <w:szCs w:val="24"/>
                <w:lang w:val="en-US"/>
              </w:rPr>
            </w:pPr>
            <w:r w:rsidRPr="001036E8">
              <w:rPr>
                <w:rFonts w:ascii="Arial" w:hAnsi="Arial" w:cs="Arial"/>
                <w:bCs/>
                <w:i/>
                <w:iCs/>
                <w:color w:val="0070C0"/>
                <w:sz w:val="24"/>
                <w:szCs w:val="24"/>
                <w:lang w:val="en-US"/>
              </w:rPr>
              <w:t xml:space="preserve">Time for conducting the survey to submit bids: 09:00 on </w:t>
            </w:r>
            <w:r w:rsidR="00BA4681" w:rsidRPr="00E80731">
              <w:rPr>
                <w:rFonts w:ascii="Arial" w:hAnsi="Arial" w:cs="Arial"/>
                <w:bCs/>
                <w:i/>
                <w:iCs/>
                <w:color w:val="FF0000"/>
                <w:sz w:val="24"/>
                <w:szCs w:val="24"/>
                <w:lang w:val="en-US"/>
              </w:rPr>
              <w:t>February</w:t>
            </w:r>
            <w:r w:rsidR="00BA4681" w:rsidRPr="001036E8">
              <w:rPr>
                <w:rFonts w:ascii="Arial" w:hAnsi="Arial" w:cs="Arial"/>
                <w:bCs/>
                <w:i/>
                <w:iCs/>
                <w:color w:val="FF0000"/>
                <w:sz w:val="24"/>
                <w:szCs w:val="24"/>
                <w:lang w:val="en-US"/>
              </w:rPr>
              <w:t xml:space="preserve"> </w:t>
            </w:r>
            <w:r w:rsidR="00A96AA1">
              <w:rPr>
                <w:rFonts w:ascii="Arial" w:hAnsi="Arial" w:cs="Arial"/>
                <w:bCs/>
                <w:i/>
                <w:iCs/>
                <w:color w:val="FF0000"/>
                <w:sz w:val="24"/>
                <w:szCs w:val="24"/>
                <w:lang w:val="en-US"/>
              </w:rPr>
              <w:t>20</w:t>
            </w:r>
            <w:r w:rsidR="00BA4681" w:rsidRPr="001036E8">
              <w:rPr>
                <w:rFonts w:ascii="Arial" w:hAnsi="Arial" w:cs="Arial"/>
                <w:bCs/>
                <w:i/>
                <w:iCs/>
                <w:color w:val="FF0000"/>
                <w:sz w:val="24"/>
                <w:szCs w:val="24"/>
                <w:lang w:val="en-US"/>
              </w:rPr>
              <w:t>, 202</w:t>
            </w:r>
            <w:r w:rsidR="00BA4681">
              <w:rPr>
                <w:rFonts w:ascii="Arial" w:hAnsi="Arial" w:cs="Arial"/>
                <w:bCs/>
                <w:i/>
                <w:iCs/>
                <w:color w:val="FF0000"/>
                <w:sz w:val="24"/>
                <w:szCs w:val="24"/>
                <w:lang w:val="en-US"/>
              </w:rPr>
              <w:t>5</w:t>
            </w:r>
            <w:r w:rsidR="00BA4681" w:rsidRPr="001036E8">
              <w:rPr>
                <w:rFonts w:ascii="Arial" w:hAnsi="Arial" w:cs="Arial"/>
                <w:bCs/>
                <w:i/>
                <w:iCs/>
                <w:color w:val="FF0000"/>
                <w:sz w:val="24"/>
                <w:szCs w:val="24"/>
                <w:lang w:val="en-US"/>
              </w:rPr>
              <w:t xml:space="preserve"> </w:t>
            </w:r>
            <w:r w:rsidRPr="001036E8">
              <w:rPr>
                <w:rFonts w:ascii="Arial" w:hAnsi="Arial" w:cs="Arial"/>
                <w:bCs/>
                <w:i/>
                <w:iCs/>
                <w:color w:val="0070C0"/>
                <w:sz w:val="24"/>
                <w:szCs w:val="24"/>
                <w:lang w:val="en-US"/>
              </w:rPr>
              <w:t>(Contact: Mr. Pham Ba Nhan, Phone: 0969.195.193)</w:t>
            </w:r>
          </w:p>
        </w:tc>
      </w:tr>
      <w:tr w:rsidR="007A4F8C" w:rsidRPr="001036E8" w14:paraId="4CF5148F" w14:textId="77777777" w:rsidTr="007A3470">
        <w:tc>
          <w:tcPr>
            <w:tcW w:w="565" w:type="dxa"/>
            <w:vAlign w:val="center"/>
          </w:tcPr>
          <w:p w14:paraId="4290223F" w14:textId="77777777" w:rsidR="007A4F8C" w:rsidRPr="001036E8" w:rsidRDefault="007A4F8C"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72BD3B48" w14:textId="77777777" w:rsidR="007F73DB" w:rsidRPr="001036E8" w:rsidRDefault="00F12379" w:rsidP="009D774C">
            <w:pPr>
              <w:pStyle w:val="BalloonText"/>
              <w:tabs>
                <w:tab w:val="left" w:pos="360"/>
              </w:tabs>
              <w:rPr>
                <w:rFonts w:ascii="Arial" w:hAnsi="Arial" w:cs="Arial"/>
                <w:bCs/>
                <w:iCs/>
                <w:color w:val="FF0000"/>
                <w:sz w:val="24"/>
                <w:szCs w:val="24"/>
                <w:lang w:val="en-US"/>
              </w:rPr>
            </w:pPr>
            <w:r w:rsidRPr="001036E8">
              <w:rPr>
                <w:rFonts w:ascii="Arial" w:hAnsi="Arial" w:cs="Arial"/>
                <w:bCs/>
                <w:iCs/>
                <w:color w:val="FF0000"/>
                <w:sz w:val="24"/>
                <w:szCs w:val="24"/>
                <w:lang w:val="en-US"/>
              </w:rPr>
              <w:t>Nhà tập thể của nhân viên chi nhánh TP Hồ Chí Minh</w:t>
            </w:r>
          </w:p>
          <w:p w14:paraId="1BA7DFC7" w14:textId="042AD657" w:rsidR="00F7620D" w:rsidRPr="001036E8" w:rsidRDefault="007F73DB" w:rsidP="009D774C">
            <w:pPr>
              <w:pStyle w:val="BalloonText"/>
              <w:tabs>
                <w:tab w:val="left" w:pos="360"/>
              </w:tabs>
              <w:rPr>
                <w:rFonts w:ascii="Arial" w:hAnsi="Arial" w:cs="Arial"/>
                <w:bCs/>
                <w:iCs/>
                <w:color w:val="000000"/>
                <w:sz w:val="24"/>
                <w:szCs w:val="24"/>
                <w:lang w:val="en-US"/>
              </w:rPr>
            </w:pPr>
            <w:r w:rsidRPr="001036E8">
              <w:rPr>
                <w:rFonts w:ascii="Arial" w:hAnsi="Arial" w:cs="Arial"/>
                <w:bCs/>
                <w:i/>
                <w:iCs/>
                <w:color w:val="0070C0"/>
                <w:sz w:val="24"/>
                <w:szCs w:val="24"/>
                <w:lang w:val="en-US"/>
              </w:rPr>
              <w:t>Staff house of the Ho Chi Minh</w:t>
            </w:r>
            <w:r w:rsidR="001036E8">
              <w:rPr>
                <w:rFonts w:ascii="Arial" w:hAnsi="Arial" w:cs="Arial"/>
                <w:bCs/>
                <w:i/>
                <w:iCs/>
                <w:color w:val="0070C0"/>
                <w:sz w:val="24"/>
                <w:szCs w:val="24"/>
                <w:lang w:val="en-US"/>
              </w:rPr>
              <w:t xml:space="preserve"> </w:t>
            </w:r>
            <w:r w:rsidR="00865A6C">
              <w:rPr>
                <w:rFonts w:ascii="Arial" w:hAnsi="Arial" w:cs="Arial"/>
                <w:bCs/>
                <w:i/>
                <w:iCs/>
                <w:color w:val="0070C0"/>
                <w:sz w:val="24"/>
                <w:szCs w:val="24"/>
                <w:lang w:val="en-US"/>
              </w:rPr>
              <w:t>C</w:t>
            </w:r>
            <w:r w:rsidR="001036E8">
              <w:rPr>
                <w:rFonts w:ascii="Arial" w:hAnsi="Arial" w:cs="Arial"/>
                <w:bCs/>
                <w:i/>
                <w:iCs/>
                <w:color w:val="0070C0"/>
                <w:sz w:val="24"/>
                <w:szCs w:val="24"/>
                <w:lang w:val="en-US"/>
              </w:rPr>
              <w:t>ity</w:t>
            </w:r>
            <w:r w:rsidRPr="001036E8">
              <w:rPr>
                <w:rFonts w:ascii="Arial" w:hAnsi="Arial" w:cs="Arial"/>
                <w:bCs/>
                <w:i/>
                <w:iCs/>
                <w:color w:val="0070C0"/>
                <w:sz w:val="24"/>
                <w:szCs w:val="24"/>
                <w:lang w:val="en-US"/>
              </w:rPr>
              <w:t xml:space="preserve"> Branch</w:t>
            </w:r>
            <w:r w:rsidR="00F12379" w:rsidRPr="001036E8">
              <w:rPr>
                <w:rFonts w:ascii="Arial" w:hAnsi="Arial" w:cs="Arial"/>
                <w:bCs/>
                <w:iCs/>
                <w:color w:val="000000"/>
                <w:sz w:val="24"/>
                <w:szCs w:val="24"/>
                <w:lang w:val="en-US"/>
              </w:rPr>
              <w:br/>
            </w:r>
            <w:r w:rsidR="00F7620D" w:rsidRPr="001036E8">
              <w:rPr>
                <w:rFonts w:ascii="Arial" w:hAnsi="Arial" w:cs="Arial"/>
                <w:bCs/>
                <w:iCs/>
                <w:color w:val="000000"/>
                <w:sz w:val="24"/>
                <w:szCs w:val="24"/>
                <w:lang w:val="en-US"/>
              </w:rPr>
              <w:t>Số 393 Bình Thành, Phường Bình Hưng Hòa B, Quận Bình Tân. TP Hồ chí Minh</w:t>
            </w:r>
          </w:p>
          <w:p w14:paraId="124086AD" w14:textId="77777777" w:rsidR="00F7620D" w:rsidRPr="001036E8" w:rsidRDefault="00F7620D" w:rsidP="009D774C">
            <w:pPr>
              <w:shd w:val="clear" w:color="auto" w:fill="FFFFFF"/>
              <w:spacing w:after="0" w:line="240" w:lineRule="auto"/>
              <w:jc w:val="both"/>
              <w:rPr>
                <w:rFonts w:ascii="Arial" w:hAnsi="Arial" w:cs="Arial"/>
                <w:i/>
                <w:iCs/>
                <w:color w:val="0070C0"/>
                <w:sz w:val="24"/>
                <w:szCs w:val="24"/>
              </w:rPr>
            </w:pPr>
            <w:r w:rsidRPr="001036E8">
              <w:rPr>
                <w:rFonts w:ascii="Arial" w:hAnsi="Arial" w:cs="Arial"/>
                <w:i/>
                <w:iCs/>
                <w:color w:val="0070C0"/>
                <w:sz w:val="24"/>
                <w:szCs w:val="24"/>
              </w:rPr>
              <w:t>No. 393 Binh Thanh Street, Binh Hung Hoa B Ward, Binh Tan District, Ho Chi Minh City.</w:t>
            </w:r>
          </w:p>
          <w:p w14:paraId="05A73B46" w14:textId="3C44225C" w:rsidR="00841B54" w:rsidRPr="001036E8" w:rsidRDefault="00841B54" w:rsidP="009D774C">
            <w:pPr>
              <w:pStyle w:val="BalloonText"/>
              <w:numPr>
                <w:ilvl w:val="0"/>
                <w:numId w:val="8"/>
              </w:numPr>
              <w:tabs>
                <w:tab w:val="left" w:pos="360"/>
              </w:tabs>
              <w:ind w:left="219" w:hanging="219"/>
              <w:jc w:val="both"/>
              <w:rPr>
                <w:rFonts w:ascii="Arial" w:hAnsi="Arial" w:cs="Arial"/>
                <w:bCs/>
                <w:iCs/>
                <w:sz w:val="24"/>
                <w:szCs w:val="24"/>
                <w:lang w:val="en-US"/>
              </w:rPr>
            </w:pPr>
            <w:r w:rsidRPr="001036E8">
              <w:rPr>
                <w:rFonts w:ascii="Arial" w:hAnsi="Arial" w:cs="Arial"/>
                <w:bCs/>
                <w:iCs/>
                <w:sz w:val="24"/>
                <w:szCs w:val="24"/>
                <w:lang w:val="en-US"/>
              </w:rPr>
              <w:t xml:space="preserve">Thời gian tổ chức khảo sát để chào giá: </w:t>
            </w:r>
            <w:r w:rsidRPr="001036E8">
              <w:rPr>
                <w:rFonts w:ascii="Arial" w:hAnsi="Arial" w:cs="Arial"/>
                <w:b/>
                <w:bCs/>
                <w:iCs/>
                <w:sz w:val="24"/>
                <w:szCs w:val="24"/>
                <w:lang w:val="en-US"/>
              </w:rPr>
              <w:t xml:space="preserve">lúc 10 giờ 30 phút ngày </w:t>
            </w:r>
            <w:r w:rsidR="00A96AA1">
              <w:rPr>
                <w:rFonts w:ascii="Arial" w:hAnsi="Arial" w:cs="Arial"/>
                <w:b/>
                <w:bCs/>
                <w:iCs/>
                <w:sz w:val="24"/>
                <w:szCs w:val="24"/>
                <w:lang w:val="en-US"/>
              </w:rPr>
              <w:t>20</w:t>
            </w:r>
            <w:r w:rsidR="00BA4681" w:rsidRPr="001036E8">
              <w:rPr>
                <w:rFonts w:ascii="Arial" w:hAnsi="Arial" w:cs="Arial"/>
                <w:b/>
                <w:bCs/>
                <w:iCs/>
                <w:color w:val="FF0000"/>
                <w:sz w:val="24"/>
                <w:szCs w:val="24"/>
                <w:lang w:val="en-US"/>
              </w:rPr>
              <w:t>/0</w:t>
            </w:r>
            <w:r w:rsidR="00BA4681">
              <w:rPr>
                <w:rFonts w:ascii="Arial" w:hAnsi="Arial" w:cs="Arial"/>
                <w:b/>
                <w:bCs/>
                <w:iCs/>
                <w:color w:val="FF0000"/>
                <w:sz w:val="24"/>
                <w:szCs w:val="24"/>
                <w:lang w:val="en-US"/>
              </w:rPr>
              <w:t>2</w:t>
            </w:r>
            <w:r w:rsidR="00BA4681" w:rsidRPr="001036E8">
              <w:rPr>
                <w:rFonts w:ascii="Arial" w:hAnsi="Arial" w:cs="Arial"/>
                <w:b/>
                <w:bCs/>
                <w:iCs/>
                <w:color w:val="FF0000"/>
                <w:sz w:val="24"/>
                <w:szCs w:val="24"/>
                <w:lang w:val="en-US"/>
              </w:rPr>
              <w:t xml:space="preserve">/2025 </w:t>
            </w:r>
            <w:r w:rsidRPr="001036E8">
              <w:rPr>
                <w:rFonts w:ascii="Arial" w:hAnsi="Arial" w:cs="Arial"/>
                <w:b/>
                <w:bCs/>
                <w:iCs/>
                <w:sz w:val="24"/>
                <w:szCs w:val="24"/>
                <w:lang w:val="en-US"/>
              </w:rPr>
              <w:t xml:space="preserve">(liên hệ anh Phạm Văn Thám ĐT: </w:t>
            </w:r>
            <w:bookmarkStart w:id="0" w:name="_Hlk181947305"/>
            <w:r w:rsidRPr="001036E8">
              <w:rPr>
                <w:rFonts w:ascii="Arial" w:hAnsi="Arial" w:cs="Arial"/>
                <w:b/>
                <w:bCs/>
                <w:iCs/>
                <w:sz w:val="24"/>
                <w:szCs w:val="24"/>
                <w:lang w:val="en-US"/>
              </w:rPr>
              <w:t>0975.082.848</w:t>
            </w:r>
            <w:bookmarkEnd w:id="0"/>
            <w:r w:rsidRPr="001036E8">
              <w:rPr>
                <w:rFonts w:ascii="Arial" w:hAnsi="Arial" w:cs="Arial"/>
                <w:b/>
                <w:bCs/>
                <w:iCs/>
                <w:sz w:val="24"/>
                <w:szCs w:val="24"/>
                <w:lang w:val="en-US"/>
              </w:rPr>
              <w:t>)</w:t>
            </w:r>
          </w:p>
          <w:p w14:paraId="2E7EAE65" w14:textId="39988DFC" w:rsidR="007A4F8C" w:rsidRPr="009D774C" w:rsidRDefault="00841B54" w:rsidP="009D774C">
            <w:pPr>
              <w:pStyle w:val="BalloonText"/>
              <w:tabs>
                <w:tab w:val="left" w:pos="360"/>
              </w:tabs>
              <w:jc w:val="both"/>
              <w:rPr>
                <w:rFonts w:ascii="Arial" w:hAnsi="Arial" w:cs="Arial"/>
                <w:bCs/>
                <w:iCs/>
                <w:color w:val="FF0000"/>
                <w:sz w:val="24"/>
                <w:szCs w:val="24"/>
                <w:lang w:val="en-US"/>
              </w:rPr>
            </w:pPr>
            <w:bookmarkStart w:id="1" w:name="_Hlk181947320"/>
            <w:r w:rsidRPr="001036E8">
              <w:rPr>
                <w:rFonts w:ascii="Arial" w:hAnsi="Arial" w:cs="Arial"/>
                <w:bCs/>
                <w:i/>
                <w:iCs/>
                <w:color w:val="0070C0"/>
                <w:sz w:val="24"/>
                <w:szCs w:val="24"/>
                <w:lang w:val="en-US"/>
              </w:rPr>
              <w:t xml:space="preserve">Time for conducting the survey to submit bids: 10:30 on </w:t>
            </w:r>
            <w:r w:rsidR="00BA4681" w:rsidRPr="00E80731">
              <w:rPr>
                <w:rFonts w:ascii="Arial" w:hAnsi="Arial" w:cs="Arial"/>
                <w:bCs/>
                <w:i/>
                <w:iCs/>
                <w:color w:val="FF0000"/>
                <w:sz w:val="24"/>
                <w:szCs w:val="24"/>
                <w:lang w:val="en-US"/>
              </w:rPr>
              <w:t>February</w:t>
            </w:r>
            <w:r w:rsidR="00BA4681" w:rsidRPr="001036E8">
              <w:rPr>
                <w:rFonts w:ascii="Arial" w:hAnsi="Arial" w:cs="Arial"/>
                <w:bCs/>
                <w:i/>
                <w:iCs/>
                <w:color w:val="FF0000"/>
                <w:sz w:val="24"/>
                <w:szCs w:val="24"/>
                <w:lang w:val="en-US"/>
              </w:rPr>
              <w:t xml:space="preserve"> </w:t>
            </w:r>
            <w:r w:rsidR="00A96AA1">
              <w:rPr>
                <w:rFonts w:ascii="Arial" w:hAnsi="Arial" w:cs="Arial"/>
                <w:bCs/>
                <w:i/>
                <w:iCs/>
                <w:color w:val="FF0000"/>
                <w:sz w:val="24"/>
                <w:szCs w:val="24"/>
                <w:lang w:val="en-US"/>
              </w:rPr>
              <w:t>20</w:t>
            </w:r>
            <w:r w:rsidR="00BA4681" w:rsidRPr="001036E8">
              <w:rPr>
                <w:rFonts w:ascii="Arial" w:hAnsi="Arial" w:cs="Arial"/>
                <w:bCs/>
                <w:i/>
                <w:iCs/>
                <w:color w:val="FF0000"/>
                <w:sz w:val="24"/>
                <w:szCs w:val="24"/>
                <w:lang w:val="en-US"/>
              </w:rPr>
              <w:t>, 202</w:t>
            </w:r>
            <w:r w:rsidR="00BA4681">
              <w:rPr>
                <w:rFonts w:ascii="Arial" w:hAnsi="Arial" w:cs="Arial"/>
                <w:bCs/>
                <w:i/>
                <w:iCs/>
                <w:color w:val="FF0000"/>
                <w:sz w:val="24"/>
                <w:szCs w:val="24"/>
                <w:lang w:val="en-US"/>
              </w:rPr>
              <w:t>5</w:t>
            </w:r>
            <w:r w:rsidR="00BA4681" w:rsidRPr="001036E8">
              <w:rPr>
                <w:rFonts w:ascii="Arial" w:hAnsi="Arial" w:cs="Arial"/>
                <w:bCs/>
                <w:i/>
                <w:iCs/>
                <w:color w:val="FF0000"/>
                <w:sz w:val="24"/>
                <w:szCs w:val="24"/>
                <w:lang w:val="en-US"/>
              </w:rPr>
              <w:t xml:space="preserve"> </w:t>
            </w:r>
            <w:r w:rsidRPr="001036E8">
              <w:rPr>
                <w:rFonts w:ascii="Arial" w:hAnsi="Arial" w:cs="Arial"/>
                <w:bCs/>
                <w:i/>
                <w:iCs/>
                <w:color w:val="0070C0"/>
                <w:sz w:val="24"/>
                <w:szCs w:val="24"/>
                <w:lang w:val="en-US"/>
              </w:rPr>
              <w:t>(Contact: Mr. Pham Van Tham, Phone: 0975.082.848)</w:t>
            </w:r>
            <w:bookmarkEnd w:id="1"/>
          </w:p>
        </w:tc>
      </w:tr>
      <w:tr w:rsidR="007A4F8C" w:rsidRPr="001036E8" w14:paraId="5C657C39" w14:textId="77777777" w:rsidTr="009D774C">
        <w:trPr>
          <w:trHeight w:val="939"/>
        </w:trPr>
        <w:tc>
          <w:tcPr>
            <w:tcW w:w="565" w:type="dxa"/>
            <w:vAlign w:val="center"/>
          </w:tcPr>
          <w:p w14:paraId="454C273A" w14:textId="77777777" w:rsidR="007A4F8C" w:rsidRPr="001036E8" w:rsidRDefault="007A4F8C" w:rsidP="009D774C">
            <w:pPr>
              <w:pStyle w:val="ListParagraph"/>
              <w:numPr>
                <w:ilvl w:val="0"/>
                <w:numId w:val="11"/>
              </w:numPr>
              <w:spacing w:after="0" w:line="240" w:lineRule="auto"/>
              <w:ind w:left="182" w:hanging="182"/>
              <w:jc w:val="both"/>
              <w:rPr>
                <w:rFonts w:ascii="Arial" w:hAnsi="Arial" w:cs="Arial"/>
                <w:color w:val="000000"/>
                <w:sz w:val="24"/>
                <w:szCs w:val="24"/>
              </w:rPr>
            </w:pPr>
          </w:p>
        </w:tc>
        <w:tc>
          <w:tcPr>
            <w:tcW w:w="9515" w:type="dxa"/>
          </w:tcPr>
          <w:p w14:paraId="35C9EC49" w14:textId="0938B593" w:rsidR="00F7620D" w:rsidRPr="001036E8" w:rsidRDefault="00F7620D" w:rsidP="009D774C">
            <w:pPr>
              <w:pStyle w:val="BalloonText"/>
              <w:tabs>
                <w:tab w:val="left" w:pos="360"/>
              </w:tabs>
              <w:jc w:val="both"/>
              <w:rPr>
                <w:rFonts w:ascii="Arial" w:hAnsi="Arial" w:cs="Arial"/>
                <w:bCs/>
                <w:iCs/>
                <w:color w:val="000000"/>
                <w:sz w:val="24"/>
                <w:szCs w:val="24"/>
                <w:lang w:val="en-US"/>
              </w:rPr>
            </w:pPr>
            <w:r w:rsidRPr="001036E8">
              <w:rPr>
                <w:rFonts w:ascii="Arial" w:eastAsia="Times New Roman" w:hAnsi="Arial" w:cs="Arial"/>
                <w:color w:val="FF0000"/>
                <w:sz w:val="24"/>
                <w:szCs w:val="24"/>
                <w:lang w:val="en-US"/>
              </w:rPr>
              <w:t>C</w:t>
            </w:r>
            <w:r w:rsidR="00F12379" w:rsidRPr="001036E8">
              <w:rPr>
                <w:rFonts w:ascii="Arial" w:eastAsia="Times New Roman" w:hAnsi="Arial" w:cs="Arial"/>
                <w:color w:val="FF0000"/>
                <w:sz w:val="24"/>
                <w:szCs w:val="24"/>
                <w:lang w:val="en-US"/>
              </w:rPr>
              <w:t>hi nhánh</w:t>
            </w:r>
            <w:r w:rsidRPr="001036E8">
              <w:rPr>
                <w:rFonts w:ascii="Arial" w:eastAsia="Times New Roman" w:hAnsi="Arial" w:cs="Arial"/>
                <w:color w:val="FF0000"/>
                <w:sz w:val="24"/>
                <w:szCs w:val="24"/>
                <w:lang w:val="en-US"/>
              </w:rPr>
              <w:t xml:space="preserve"> </w:t>
            </w:r>
            <w:r w:rsidRPr="001036E8">
              <w:rPr>
                <w:rFonts w:ascii="Arial" w:eastAsia="Times New Roman" w:hAnsi="Arial" w:cs="Arial"/>
                <w:color w:val="000000"/>
                <w:sz w:val="24"/>
                <w:szCs w:val="24"/>
                <w:lang w:val="en-US"/>
              </w:rPr>
              <w:t>Dược Hậu Giang Tại TP Hồ Chí Minh. Số 37, đường 53 Khu Phố 2, KDC Tân Huy Đông, Phường Tân Phong, Quận 7, TP Hồ Chí Minh.</w:t>
            </w:r>
          </w:p>
          <w:p w14:paraId="1E7A7EF1" w14:textId="77777777" w:rsidR="00F7620D" w:rsidRPr="001036E8" w:rsidRDefault="00F7620D" w:rsidP="009D774C">
            <w:pPr>
              <w:shd w:val="clear" w:color="auto" w:fill="FFFFFF"/>
              <w:spacing w:after="0" w:line="240" w:lineRule="auto"/>
              <w:jc w:val="both"/>
              <w:rPr>
                <w:rFonts w:ascii="Arial" w:hAnsi="Arial" w:cs="Arial"/>
                <w:i/>
                <w:iCs/>
                <w:color w:val="0070C0"/>
                <w:sz w:val="24"/>
                <w:szCs w:val="24"/>
              </w:rPr>
            </w:pPr>
            <w:r w:rsidRPr="001036E8">
              <w:rPr>
                <w:rFonts w:ascii="Arial" w:hAnsi="Arial" w:cs="Arial"/>
                <w:i/>
                <w:iCs/>
                <w:color w:val="0070C0"/>
                <w:sz w:val="24"/>
                <w:szCs w:val="24"/>
              </w:rPr>
              <w:t>DHG Pharmaceutical Joint Stock Company Branch in Ho Chi Minh City. No. 37, Street 53, Quarter 2, Tan Huy Dong Residential Area, Tan Phong Ward, District 7, Ho Chi Minh City.</w:t>
            </w:r>
          </w:p>
          <w:p w14:paraId="35183ACA" w14:textId="4AE98C62" w:rsidR="00A731EA" w:rsidRPr="001036E8" w:rsidRDefault="00A731EA" w:rsidP="009D774C">
            <w:pPr>
              <w:pStyle w:val="BalloonText"/>
              <w:numPr>
                <w:ilvl w:val="0"/>
                <w:numId w:val="8"/>
              </w:numPr>
              <w:tabs>
                <w:tab w:val="left" w:pos="360"/>
              </w:tabs>
              <w:ind w:left="361"/>
              <w:jc w:val="both"/>
              <w:rPr>
                <w:rFonts w:ascii="Arial" w:hAnsi="Arial" w:cs="Arial"/>
                <w:bCs/>
                <w:iCs/>
                <w:color w:val="FF0000"/>
                <w:sz w:val="24"/>
                <w:szCs w:val="24"/>
                <w:lang w:val="en-US"/>
              </w:rPr>
            </w:pPr>
            <w:r w:rsidRPr="001036E8">
              <w:rPr>
                <w:rFonts w:ascii="Arial" w:hAnsi="Arial" w:cs="Arial"/>
                <w:bCs/>
                <w:iCs/>
                <w:color w:val="FF0000"/>
                <w:sz w:val="24"/>
                <w:szCs w:val="24"/>
                <w:lang w:val="en-US"/>
              </w:rPr>
              <w:t xml:space="preserve">Thời gian tổ chức khảo sát để chào giá: </w:t>
            </w:r>
            <w:r w:rsidRPr="001036E8">
              <w:rPr>
                <w:rFonts w:ascii="Arial" w:hAnsi="Arial" w:cs="Arial"/>
                <w:b/>
                <w:bCs/>
                <w:iCs/>
                <w:color w:val="FF0000"/>
                <w:sz w:val="24"/>
                <w:szCs w:val="24"/>
                <w:lang w:val="en-US"/>
              </w:rPr>
              <w:t xml:space="preserve">lúc 13 giờ 30 phút ngày </w:t>
            </w:r>
            <w:r w:rsidR="00A96AA1">
              <w:rPr>
                <w:rFonts w:ascii="Arial" w:hAnsi="Arial" w:cs="Arial"/>
                <w:b/>
                <w:bCs/>
                <w:iCs/>
                <w:color w:val="FF0000"/>
                <w:sz w:val="24"/>
                <w:szCs w:val="24"/>
                <w:lang w:val="en-US"/>
              </w:rPr>
              <w:t>20</w:t>
            </w:r>
            <w:r w:rsidR="00BA4681" w:rsidRPr="001036E8">
              <w:rPr>
                <w:rFonts w:ascii="Arial" w:hAnsi="Arial" w:cs="Arial"/>
                <w:b/>
                <w:bCs/>
                <w:iCs/>
                <w:color w:val="FF0000"/>
                <w:sz w:val="24"/>
                <w:szCs w:val="24"/>
                <w:lang w:val="en-US"/>
              </w:rPr>
              <w:t>/0</w:t>
            </w:r>
            <w:r w:rsidR="00BA4681">
              <w:rPr>
                <w:rFonts w:ascii="Arial" w:hAnsi="Arial" w:cs="Arial"/>
                <w:b/>
                <w:bCs/>
                <w:iCs/>
                <w:color w:val="FF0000"/>
                <w:sz w:val="24"/>
                <w:szCs w:val="24"/>
                <w:lang w:val="en-US"/>
              </w:rPr>
              <w:t>2</w:t>
            </w:r>
            <w:r w:rsidR="00BA4681" w:rsidRPr="001036E8">
              <w:rPr>
                <w:rFonts w:ascii="Arial" w:hAnsi="Arial" w:cs="Arial"/>
                <w:b/>
                <w:bCs/>
                <w:iCs/>
                <w:color w:val="FF0000"/>
                <w:sz w:val="24"/>
                <w:szCs w:val="24"/>
                <w:lang w:val="en-US"/>
              </w:rPr>
              <w:t xml:space="preserve">/2025 </w:t>
            </w:r>
            <w:r w:rsidRPr="001036E8">
              <w:rPr>
                <w:rFonts w:ascii="Arial" w:hAnsi="Arial" w:cs="Arial"/>
                <w:b/>
                <w:bCs/>
                <w:iCs/>
                <w:color w:val="FF0000"/>
                <w:sz w:val="24"/>
                <w:szCs w:val="24"/>
                <w:lang w:val="en-US"/>
              </w:rPr>
              <w:t xml:space="preserve">(liên hệ anh Võ Văn Minh Kha ĐT: </w:t>
            </w:r>
            <w:bookmarkStart w:id="2" w:name="_Hlk181947342"/>
            <w:r w:rsidRPr="001036E8">
              <w:rPr>
                <w:rFonts w:ascii="Arial" w:hAnsi="Arial" w:cs="Arial"/>
                <w:b/>
                <w:bCs/>
                <w:iCs/>
                <w:color w:val="FF0000"/>
                <w:sz w:val="24"/>
                <w:szCs w:val="24"/>
                <w:lang w:val="en-US"/>
              </w:rPr>
              <w:t>0942.143.026</w:t>
            </w:r>
            <w:bookmarkEnd w:id="2"/>
            <w:r w:rsidRPr="001036E8">
              <w:rPr>
                <w:rFonts w:ascii="Arial" w:hAnsi="Arial" w:cs="Arial"/>
                <w:b/>
                <w:bCs/>
                <w:iCs/>
                <w:color w:val="FF0000"/>
                <w:sz w:val="24"/>
                <w:szCs w:val="24"/>
                <w:lang w:val="en-US"/>
              </w:rPr>
              <w:t>)</w:t>
            </w:r>
          </w:p>
          <w:p w14:paraId="1589A401" w14:textId="746F552E" w:rsidR="007A4F8C" w:rsidRPr="009D774C" w:rsidRDefault="00A731EA" w:rsidP="009D774C">
            <w:pPr>
              <w:pStyle w:val="BalloonText"/>
              <w:tabs>
                <w:tab w:val="left" w:pos="360"/>
              </w:tabs>
              <w:jc w:val="both"/>
              <w:rPr>
                <w:rFonts w:ascii="Arial" w:hAnsi="Arial" w:cs="Arial"/>
                <w:bCs/>
                <w:iCs/>
                <w:color w:val="FF0000"/>
                <w:sz w:val="24"/>
                <w:szCs w:val="24"/>
                <w:lang w:val="en-US"/>
              </w:rPr>
            </w:pPr>
            <w:r w:rsidRPr="001036E8">
              <w:rPr>
                <w:rFonts w:ascii="Arial" w:hAnsi="Arial" w:cs="Arial"/>
                <w:bCs/>
                <w:i/>
                <w:iCs/>
                <w:color w:val="0070C0"/>
                <w:sz w:val="24"/>
                <w:szCs w:val="24"/>
                <w:lang w:val="en-US"/>
              </w:rPr>
              <w:t xml:space="preserve">Time for conducting the survey to submit bids: 13:30 on </w:t>
            </w:r>
            <w:r w:rsidR="00BA4681" w:rsidRPr="00E80731">
              <w:rPr>
                <w:rFonts w:ascii="Arial" w:hAnsi="Arial" w:cs="Arial"/>
                <w:bCs/>
                <w:i/>
                <w:iCs/>
                <w:color w:val="FF0000"/>
                <w:sz w:val="24"/>
                <w:szCs w:val="24"/>
                <w:lang w:val="en-US"/>
              </w:rPr>
              <w:t>February</w:t>
            </w:r>
            <w:r w:rsidR="00BA4681" w:rsidRPr="001036E8">
              <w:rPr>
                <w:rFonts w:ascii="Arial" w:hAnsi="Arial" w:cs="Arial"/>
                <w:bCs/>
                <w:i/>
                <w:iCs/>
                <w:color w:val="FF0000"/>
                <w:sz w:val="24"/>
                <w:szCs w:val="24"/>
                <w:lang w:val="en-US"/>
              </w:rPr>
              <w:t xml:space="preserve"> </w:t>
            </w:r>
            <w:r w:rsidR="00A96AA1">
              <w:rPr>
                <w:rFonts w:ascii="Arial" w:hAnsi="Arial" w:cs="Arial"/>
                <w:bCs/>
                <w:i/>
                <w:iCs/>
                <w:color w:val="FF0000"/>
                <w:sz w:val="24"/>
                <w:szCs w:val="24"/>
                <w:lang w:val="en-US"/>
              </w:rPr>
              <w:t>20</w:t>
            </w:r>
            <w:r w:rsidR="00BA4681" w:rsidRPr="001036E8">
              <w:rPr>
                <w:rFonts w:ascii="Arial" w:hAnsi="Arial" w:cs="Arial"/>
                <w:bCs/>
                <w:i/>
                <w:iCs/>
                <w:color w:val="FF0000"/>
                <w:sz w:val="24"/>
                <w:szCs w:val="24"/>
                <w:lang w:val="en-US"/>
              </w:rPr>
              <w:t>, 202</w:t>
            </w:r>
            <w:r w:rsidR="00BA4681">
              <w:rPr>
                <w:rFonts w:ascii="Arial" w:hAnsi="Arial" w:cs="Arial"/>
                <w:bCs/>
                <w:i/>
                <w:iCs/>
                <w:color w:val="FF0000"/>
                <w:sz w:val="24"/>
                <w:szCs w:val="24"/>
                <w:lang w:val="en-US"/>
              </w:rPr>
              <w:t>5</w:t>
            </w:r>
            <w:r w:rsidR="00BA4681" w:rsidRPr="001036E8">
              <w:rPr>
                <w:rFonts w:ascii="Arial" w:hAnsi="Arial" w:cs="Arial"/>
                <w:bCs/>
                <w:i/>
                <w:iCs/>
                <w:color w:val="FF0000"/>
                <w:sz w:val="24"/>
                <w:szCs w:val="24"/>
                <w:lang w:val="en-US"/>
              </w:rPr>
              <w:t xml:space="preserve"> </w:t>
            </w:r>
            <w:r w:rsidRPr="001036E8">
              <w:rPr>
                <w:rFonts w:ascii="Arial" w:hAnsi="Arial" w:cs="Arial"/>
                <w:bCs/>
                <w:i/>
                <w:iCs/>
                <w:color w:val="0070C0"/>
                <w:sz w:val="24"/>
                <w:szCs w:val="24"/>
                <w:lang w:val="en-US"/>
              </w:rPr>
              <w:t>(Contact: Mr. Vo Van Minh Kha, Phone: 0942.143.026)</w:t>
            </w:r>
          </w:p>
        </w:tc>
      </w:tr>
    </w:tbl>
    <w:p w14:paraId="0DEBE2AD" w14:textId="30D7B8C6" w:rsidR="009152C0" w:rsidRPr="001036E8" w:rsidRDefault="001179CB" w:rsidP="001179CB">
      <w:pPr>
        <w:pStyle w:val="BalloonText"/>
        <w:numPr>
          <w:ilvl w:val="0"/>
          <w:numId w:val="7"/>
        </w:numPr>
        <w:spacing w:before="120" w:after="120"/>
        <w:ind w:left="360" w:hanging="360"/>
        <w:jc w:val="both"/>
        <w:rPr>
          <w:rFonts w:ascii="Arial" w:hAnsi="Arial" w:cs="Arial"/>
          <w:b/>
          <w:iCs/>
          <w:color w:val="000000"/>
          <w:sz w:val="24"/>
          <w:szCs w:val="24"/>
          <w:lang w:val="en-US"/>
        </w:rPr>
      </w:pPr>
      <w:r w:rsidRPr="001036E8">
        <w:rPr>
          <w:rFonts w:ascii="Arial" w:hAnsi="Arial" w:cs="Arial"/>
          <w:b/>
          <w:iCs/>
          <w:color w:val="000000"/>
          <w:sz w:val="24"/>
          <w:szCs w:val="24"/>
          <w:lang w:val="en-US"/>
        </w:rPr>
        <w:t>Nội dung hồ sơ chào giá</w:t>
      </w:r>
      <w:r w:rsidR="00A63961" w:rsidRPr="001036E8">
        <w:rPr>
          <w:rFonts w:ascii="Arial" w:hAnsi="Arial" w:cs="Arial"/>
          <w:b/>
          <w:iCs/>
          <w:color w:val="000000"/>
          <w:sz w:val="24"/>
          <w:szCs w:val="24"/>
          <w:lang w:val="en-US"/>
        </w:rPr>
        <w:t xml:space="preserve">/ </w:t>
      </w:r>
      <w:r w:rsidR="00A63961" w:rsidRPr="001036E8">
        <w:rPr>
          <w:rFonts w:ascii="Arial" w:hAnsi="Arial" w:cs="Arial"/>
          <w:b/>
          <w:i/>
          <w:iCs/>
          <w:color w:val="0070C0"/>
          <w:sz w:val="24"/>
          <w:szCs w:val="24"/>
          <w:lang w:val="en-US"/>
        </w:rPr>
        <w:t>Content of quotation documents</w:t>
      </w:r>
      <w:r w:rsidR="00EA3503" w:rsidRPr="001036E8">
        <w:rPr>
          <w:rFonts w:ascii="Arial" w:hAnsi="Arial" w:cs="Arial"/>
          <w:b/>
          <w:i/>
          <w:iCs/>
          <w:color w:val="0070C0"/>
          <w:sz w:val="24"/>
          <w:szCs w:val="24"/>
          <w:lang w:val="en-US"/>
        </w:rPr>
        <w:t>:</w:t>
      </w:r>
    </w:p>
    <w:p w14:paraId="2D63B6CE" w14:textId="0B8D1BE3" w:rsidR="009152C0" w:rsidRPr="00F66880" w:rsidRDefault="009152C0" w:rsidP="00607E33">
      <w:pPr>
        <w:pStyle w:val="BalloonText"/>
        <w:numPr>
          <w:ilvl w:val="0"/>
          <w:numId w:val="6"/>
        </w:numPr>
        <w:spacing w:before="120" w:after="120"/>
        <w:ind w:left="360"/>
        <w:jc w:val="both"/>
        <w:rPr>
          <w:rFonts w:ascii="Arial" w:hAnsi="Arial" w:cs="Arial"/>
          <w:bCs/>
          <w:iCs/>
          <w:sz w:val="24"/>
          <w:szCs w:val="24"/>
          <w:lang w:val="en-US"/>
        </w:rPr>
      </w:pPr>
      <w:r w:rsidRPr="001036E8">
        <w:rPr>
          <w:rFonts w:ascii="Arial" w:hAnsi="Arial" w:cs="Arial"/>
          <w:bCs/>
          <w:iCs/>
          <w:color w:val="000000"/>
          <w:sz w:val="24"/>
          <w:szCs w:val="24"/>
          <w:lang w:val="en-US"/>
        </w:rPr>
        <w:t>Giấy chứng nhận đăng ký doanh nghiệ</w:t>
      </w:r>
      <w:r w:rsidR="00FA026C" w:rsidRPr="001036E8">
        <w:rPr>
          <w:rFonts w:ascii="Arial" w:hAnsi="Arial" w:cs="Arial"/>
          <w:bCs/>
          <w:iCs/>
          <w:color w:val="000000"/>
          <w:sz w:val="24"/>
          <w:szCs w:val="24"/>
          <w:lang w:val="en-US"/>
        </w:rPr>
        <w:t>p</w:t>
      </w:r>
      <w:r w:rsidR="00F12379" w:rsidRPr="001036E8">
        <w:rPr>
          <w:rFonts w:ascii="Arial" w:hAnsi="Arial" w:cs="Arial"/>
          <w:bCs/>
          <w:iCs/>
          <w:color w:val="FF0000"/>
          <w:sz w:val="24"/>
          <w:szCs w:val="24"/>
          <w:lang w:val="en-US"/>
        </w:rPr>
        <w:t xml:space="preserve">, </w:t>
      </w:r>
      <w:r w:rsidR="00F12379" w:rsidRPr="00F66880">
        <w:rPr>
          <w:rFonts w:ascii="Arial" w:hAnsi="Arial" w:cs="Arial"/>
          <w:bCs/>
          <w:iCs/>
          <w:sz w:val="24"/>
          <w:szCs w:val="24"/>
          <w:lang w:val="en-US"/>
        </w:rPr>
        <w:t xml:space="preserve">giấy chứng nhận đủ điều kiện về an ninh, trật tự, giấy chứng nhận bảo hiểm trách nhiệm pháp lý đối với nghề nghiệp và dân sự </w:t>
      </w:r>
      <w:r w:rsidR="003B1086" w:rsidRPr="00F66880">
        <w:rPr>
          <w:rFonts w:ascii="Arial" w:hAnsi="Arial" w:cs="Arial"/>
          <w:bCs/>
          <w:i/>
          <w:iCs/>
          <w:sz w:val="24"/>
          <w:szCs w:val="24"/>
          <w:lang w:val="en-US"/>
        </w:rPr>
        <w:t>(</w:t>
      </w:r>
      <w:r w:rsidRPr="00F66880">
        <w:rPr>
          <w:rFonts w:ascii="Arial" w:hAnsi="Arial" w:cs="Arial"/>
          <w:bCs/>
          <w:i/>
          <w:iCs/>
          <w:sz w:val="24"/>
          <w:szCs w:val="24"/>
          <w:lang w:val="en-US"/>
        </w:rPr>
        <w:t>bản sao có chứng thực)</w:t>
      </w:r>
      <w:r w:rsidR="00607E33" w:rsidRPr="00F66880">
        <w:rPr>
          <w:rFonts w:ascii="Arial" w:hAnsi="Arial" w:cs="Arial"/>
          <w:bCs/>
          <w:i/>
          <w:iCs/>
          <w:sz w:val="24"/>
          <w:szCs w:val="24"/>
          <w:lang w:val="en-US"/>
        </w:rPr>
        <w:t>;</w:t>
      </w:r>
    </w:p>
    <w:p w14:paraId="68B7F36B" w14:textId="165DDB74" w:rsidR="00301C08" w:rsidRPr="001036E8" w:rsidRDefault="00301C08" w:rsidP="00301C08">
      <w:pPr>
        <w:pStyle w:val="BalloonText"/>
        <w:spacing w:before="120" w:after="120"/>
        <w:ind w:left="36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B</w:t>
      </w:r>
      <w:r w:rsidR="00865A6C">
        <w:rPr>
          <w:rFonts w:ascii="Arial" w:hAnsi="Arial" w:cs="Arial"/>
          <w:bCs/>
          <w:i/>
          <w:iCs/>
          <w:color w:val="0070C0"/>
          <w:sz w:val="24"/>
          <w:szCs w:val="24"/>
          <w:lang w:val="en-US"/>
        </w:rPr>
        <w:t>usiness R</w:t>
      </w:r>
      <w:r w:rsidR="007F73DB" w:rsidRPr="001036E8">
        <w:rPr>
          <w:rFonts w:ascii="Arial" w:hAnsi="Arial" w:cs="Arial"/>
          <w:bCs/>
          <w:i/>
          <w:iCs/>
          <w:color w:val="0070C0"/>
          <w:sz w:val="24"/>
          <w:szCs w:val="24"/>
          <w:lang w:val="en-US"/>
        </w:rPr>
        <w:t xml:space="preserve">egistration </w:t>
      </w:r>
      <w:r w:rsidR="00865A6C">
        <w:rPr>
          <w:rFonts w:ascii="Arial" w:hAnsi="Arial" w:cs="Arial"/>
          <w:bCs/>
          <w:i/>
          <w:iCs/>
          <w:color w:val="0070C0"/>
          <w:sz w:val="24"/>
          <w:szCs w:val="24"/>
          <w:lang w:val="en-US"/>
        </w:rPr>
        <w:t>Certificate</w:t>
      </w:r>
      <w:r w:rsidR="007F73DB" w:rsidRPr="001036E8">
        <w:rPr>
          <w:rFonts w:ascii="Arial" w:hAnsi="Arial" w:cs="Arial"/>
          <w:bCs/>
          <w:i/>
          <w:iCs/>
          <w:color w:val="0070C0"/>
          <w:sz w:val="24"/>
          <w:szCs w:val="24"/>
          <w:lang w:val="en-US"/>
        </w:rPr>
        <w:t>, Certificate of Eligibility for Security and Order, Certificate of Liability Insurance for Professional and Civil Responsibility</w:t>
      </w:r>
      <w:r w:rsidRPr="001036E8">
        <w:rPr>
          <w:rFonts w:ascii="Arial" w:hAnsi="Arial" w:cs="Arial"/>
          <w:bCs/>
          <w:i/>
          <w:iCs/>
          <w:color w:val="0070C0"/>
          <w:sz w:val="24"/>
          <w:szCs w:val="24"/>
          <w:lang w:val="en-US"/>
        </w:rPr>
        <w:t xml:space="preserve"> (</w:t>
      </w:r>
      <w:r w:rsidR="009D774C">
        <w:rPr>
          <w:rFonts w:ascii="Arial" w:hAnsi="Arial" w:cs="Arial"/>
          <w:bCs/>
          <w:i/>
          <w:iCs/>
          <w:color w:val="0070C0"/>
          <w:sz w:val="24"/>
          <w:szCs w:val="24"/>
          <w:lang w:val="en-US"/>
        </w:rPr>
        <w:t>notarized</w:t>
      </w:r>
      <w:r w:rsidRPr="001036E8">
        <w:rPr>
          <w:rFonts w:ascii="Arial" w:hAnsi="Arial" w:cs="Arial"/>
          <w:bCs/>
          <w:i/>
          <w:iCs/>
          <w:color w:val="0070C0"/>
          <w:sz w:val="24"/>
          <w:szCs w:val="24"/>
          <w:lang w:val="en-US"/>
        </w:rPr>
        <w:t xml:space="preserve"> copy);</w:t>
      </w:r>
    </w:p>
    <w:p w14:paraId="68935DC7" w14:textId="042F802D" w:rsidR="00FC3E65" w:rsidRPr="001036E8" w:rsidRDefault="00FC3E65" w:rsidP="00FC3E65">
      <w:pPr>
        <w:pStyle w:val="BalloonText"/>
        <w:numPr>
          <w:ilvl w:val="0"/>
          <w:numId w:val="6"/>
        </w:numPr>
        <w:spacing w:before="120" w:after="120"/>
        <w:ind w:left="360"/>
        <w:jc w:val="both"/>
        <w:rPr>
          <w:rFonts w:ascii="Arial" w:hAnsi="Arial" w:cs="Arial"/>
          <w:bCs/>
          <w:iCs/>
          <w:color w:val="000000"/>
          <w:sz w:val="24"/>
          <w:szCs w:val="24"/>
          <w:lang w:val="en-US"/>
        </w:rPr>
      </w:pPr>
      <w:r w:rsidRPr="001036E8">
        <w:rPr>
          <w:rFonts w:ascii="Arial" w:hAnsi="Arial" w:cs="Arial"/>
          <w:bCs/>
          <w:iCs/>
          <w:color w:val="000000"/>
          <w:sz w:val="24"/>
          <w:szCs w:val="24"/>
          <w:lang w:val="en-US"/>
        </w:rPr>
        <w:t xml:space="preserve">Phiếu đăng ký tham gia khảo sát để chào giá </w:t>
      </w:r>
      <w:r w:rsidRPr="001036E8">
        <w:rPr>
          <w:rFonts w:ascii="Arial" w:hAnsi="Arial" w:cs="Arial"/>
          <w:bCs/>
          <w:i/>
          <w:iCs/>
          <w:color w:val="000000"/>
          <w:sz w:val="24"/>
          <w:szCs w:val="24"/>
          <w:lang w:val="en-US"/>
        </w:rPr>
        <w:t>(theo mẫ</w:t>
      </w:r>
      <w:r w:rsidR="00865A6C">
        <w:rPr>
          <w:rFonts w:ascii="Arial" w:hAnsi="Arial" w:cs="Arial"/>
          <w:bCs/>
          <w:i/>
          <w:iCs/>
          <w:color w:val="000000"/>
          <w:sz w:val="24"/>
          <w:szCs w:val="24"/>
          <w:lang w:val="en-US"/>
        </w:rPr>
        <w:t>u đính kèm);</w:t>
      </w:r>
    </w:p>
    <w:p w14:paraId="57FADB0E" w14:textId="6CA1DC72" w:rsidR="00FC3E65" w:rsidRPr="001036E8" w:rsidRDefault="00FC3E65" w:rsidP="00FC3E65">
      <w:pPr>
        <w:pStyle w:val="BalloonText"/>
        <w:tabs>
          <w:tab w:val="left" w:pos="360"/>
        </w:tabs>
        <w:spacing w:before="120" w:after="120" w:line="276" w:lineRule="auto"/>
        <w:jc w:val="both"/>
        <w:rPr>
          <w:rFonts w:ascii="Arial" w:hAnsi="Arial" w:cs="Arial"/>
          <w:bCs/>
          <w:i/>
          <w:iCs/>
          <w:color w:val="0070C0"/>
          <w:sz w:val="24"/>
          <w:szCs w:val="24"/>
          <w:lang w:val="en-US"/>
        </w:rPr>
      </w:pPr>
      <w:r w:rsidRPr="001036E8">
        <w:rPr>
          <w:rFonts w:ascii="Arial" w:hAnsi="Arial" w:cs="Arial"/>
          <w:bCs/>
          <w:iCs/>
          <w:color w:val="000000"/>
          <w:sz w:val="24"/>
          <w:szCs w:val="24"/>
          <w:lang w:val="en-US"/>
        </w:rPr>
        <w:tab/>
      </w:r>
      <w:r w:rsidRPr="001036E8">
        <w:rPr>
          <w:rFonts w:ascii="Arial" w:hAnsi="Arial" w:cs="Arial"/>
          <w:bCs/>
          <w:i/>
          <w:iCs/>
          <w:color w:val="0070C0"/>
          <w:sz w:val="24"/>
          <w:szCs w:val="24"/>
          <w:lang w:val="en-US"/>
        </w:rPr>
        <w:t>Registration form to participate in the bid</w:t>
      </w:r>
      <w:r w:rsidR="00865A6C">
        <w:rPr>
          <w:rFonts w:ascii="Arial" w:hAnsi="Arial" w:cs="Arial"/>
          <w:bCs/>
          <w:i/>
          <w:iCs/>
          <w:color w:val="0070C0"/>
          <w:sz w:val="24"/>
          <w:szCs w:val="24"/>
          <w:lang w:val="en-US"/>
        </w:rPr>
        <w:t>ding survey (attached template);</w:t>
      </w:r>
    </w:p>
    <w:p w14:paraId="7DB0AE2D" w14:textId="3B589764" w:rsidR="009152C0" w:rsidRPr="00F66880" w:rsidRDefault="003A6DCC" w:rsidP="009152C0">
      <w:pPr>
        <w:pStyle w:val="BalloonText"/>
        <w:numPr>
          <w:ilvl w:val="0"/>
          <w:numId w:val="6"/>
        </w:numPr>
        <w:spacing w:before="120" w:after="120"/>
        <w:ind w:left="360"/>
        <w:jc w:val="both"/>
        <w:rPr>
          <w:rFonts w:ascii="Arial" w:hAnsi="Arial" w:cs="Arial"/>
          <w:bCs/>
          <w:iCs/>
          <w:sz w:val="24"/>
          <w:szCs w:val="24"/>
          <w:lang w:val="en-US"/>
        </w:rPr>
      </w:pPr>
      <w:r w:rsidRPr="001036E8">
        <w:rPr>
          <w:rFonts w:ascii="Arial" w:hAnsi="Arial" w:cs="Arial"/>
          <w:bCs/>
          <w:iCs/>
          <w:color w:val="000000"/>
          <w:sz w:val="24"/>
          <w:szCs w:val="24"/>
          <w:lang w:val="en-US"/>
        </w:rPr>
        <w:t>Thư chào giá</w:t>
      </w:r>
      <w:r w:rsidR="00954841" w:rsidRPr="001036E8">
        <w:rPr>
          <w:rFonts w:ascii="Arial" w:hAnsi="Arial" w:cs="Arial"/>
          <w:bCs/>
          <w:iCs/>
          <w:color w:val="FF0000"/>
          <w:sz w:val="24"/>
          <w:szCs w:val="24"/>
          <w:lang w:val="en-US"/>
        </w:rPr>
        <w:t xml:space="preserve">, </w:t>
      </w:r>
      <w:r w:rsidR="00954841" w:rsidRPr="00F66880">
        <w:rPr>
          <w:rFonts w:ascii="Arial" w:hAnsi="Arial" w:cs="Arial"/>
          <w:bCs/>
          <w:iCs/>
          <w:sz w:val="24"/>
          <w:szCs w:val="24"/>
          <w:lang w:val="en-US"/>
        </w:rPr>
        <w:t xml:space="preserve">hiệu lực của thư chào giá, </w:t>
      </w:r>
      <w:r w:rsidR="009152C0" w:rsidRPr="00F66880">
        <w:rPr>
          <w:rFonts w:ascii="Arial" w:hAnsi="Arial" w:cs="Arial"/>
          <w:bCs/>
          <w:iCs/>
          <w:sz w:val="24"/>
          <w:szCs w:val="24"/>
          <w:lang w:val="en-US"/>
        </w:rPr>
        <w:t>bảng kê chi tiết các địa điể</w:t>
      </w:r>
      <w:r w:rsidR="00607E33" w:rsidRPr="00F66880">
        <w:rPr>
          <w:rFonts w:ascii="Arial" w:hAnsi="Arial" w:cs="Arial"/>
          <w:bCs/>
          <w:iCs/>
          <w:sz w:val="24"/>
          <w:szCs w:val="24"/>
          <w:lang w:val="en-US"/>
        </w:rPr>
        <w:t>m, hạng mục</w:t>
      </w:r>
      <w:r w:rsidR="00194644" w:rsidRPr="00F66880">
        <w:rPr>
          <w:rFonts w:ascii="Arial" w:hAnsi="Arial" w:cs="Arial"/>
          <w:bCs/>
          <w:iCs/>
          <w:sz w:val="24"/>
          <w:szCs w:val="24"/>
          <w:lang w:val="en-US"/>
        </w:rPr>
        <w:t>, tần suất thực hiện</w:t>
      </w:r>
      <w:r w:rsidR="00607E33" w:rsidRPr="00F66880">
        <w:rPr>
          <w:rFonts w:ascii="Arial" w:hAnsi="Arial" w:cs="Arial"/>
          <w:bCs/>
          <w:iCs/>
          <w:sz w:val="24"/>
          <w:szCs w:val="24"/>
          <w:lang w:val="en-US"/>
        </w:rPr>
        <w:t xml:space="preserve"> công việ</w:t>
      </w:r>
      <w:r w:rsidR="00194644" w:rsidRPr="00F66880">
        <w:rPr>
          <w:rFonts w:ascii="Arial" w:hAnsi="Arial" w:cs="Arial"/>
          <w:bCs/>
          <w:iCs/>
          <w:sz w:val="24"/>
          <w:szCs w:val="24"/>
          <w:lang w:val="en-US"/>
        </w:rPr>
        <w:t>c</w:t>
      </w:r>
      <w:r w:rsidR="00360B79" w:rsidRPr="00F66880">
        <w:rPr>
          <w:rFonts w:ascii="Arial" w:hAnsi="Arial" w:cs="Arial"/>
          <w:bCs/>
          <w:iCs/>
          <w:sz w:val="24"/>
          <w:szCs w:val="24"/>
          <w:lang w:val="en-US"/>
        </w:rPr>
        <w:t xml:space="preserve"> </w:t>
      </w:r>
      <w:r w:rsidR="00360B79" w:rsidRPr="00F66880">
        <w:rPr>
          <w:rFonts w:ascii="Arial" w:hAnsi="Arial" w:cs="Arial"/>
          <w:bCs/>
          <w:i/>
          <w:iCs/>
          <w:sz w:val="24"/>
          <w:szCs w:val="24"/>
          <w:lang w:val="en-US"/>
        </w:rPr>
        <w:t>(theo mẫu đính kèm);</w:t>
      </w:r>
    </w:p>
    <w:p w14:paraId="1BEAE946" w14:textId="11AA8B7D" w:rsidR="00301C08" w:rsidRPr="001036E8" w:rsidRDefault="00360B79" w:rsidP="00360B79">
      <w:pPr>
        <w:pStyle w:val="BalloonText"/>
        <w:tabs>
          <w:tab w:val="left" w:pos="426"/>
        </w:tabs>
        <w:spacing w:before="120" w:after="120" w:line="276" w:lineRule="auto"/>
        <w:ind w:left="284"/>
        <w:jc w:val="both"/>
        <w:rPr>
          <w:rFonts w:ascii="Arial" w:hAnsi="Arial" w:cs="Arial"/>
          <w:bCs/>
          <w:i/>
          <w:iCs/>
          <w:color w:val="0070C0"/>
          <w:sz w:val="24"/>
          <w:szCs w:val="24"/>
          <w:lang w:val="en-US"/>
        </w:rPr>
      </w:pPr>
      <w:r>
        <w:rPr>
          <w:rFonts w:ascii="Arial" w:hAnsi="Arial" w:cs="Arial"/>
          <w:bCs/>
          <w:i/>
          <w:iCs/>
          <w:color w:val="0070C0"/>
          <w:sz w:val="24"/>
          <w:szCs w:val="24"/>
          <w:lang w:val="en-US"/>
        </w:rPr>
        <w:t xml:space="preserve"> </w:t>
      </w:r>
      <w:r w:rsidR="00301C08" w:rsidRPr="001036E8">
        <w:rPr>
          <w:rFonts w:ascii="Arial" w:hAnsi="Arial" w:cs="Arial"/>
          <w:bCs/>
          <w:i/>
          <w:iCs/>
          <w:color w:val="0070C0"/>
          <w:sz w:val="24"/>
          <w:szCs w:val="24"/>
          <w:lang w:val="en-US"/>
        </w:rPr>
        <w:t>Quotation letter</w:t>
      </w:r>
      <w:r w:rsidR="007F73DB" w:rsidRPr="001036E8">
        <w:rPr>
          <w:rFonts w:ascii="Arial" w:hAnsi="Arial" w:cs="Arial"/>
          <w:bCs/>
          <w:i/>
          <w:iCs/>
          <w:color w:val="0070C0"/>
          <w:sz w:val="24"/>
          <w:szCs w:val="24"/>
          <w:lang w:val="en-US"/>
        </w:rPr>
        <w:t xml:space="preserve">, validity period of the quotation letter, </w:t>
      </w:r>
      <w:r w:rsidR="00301C08" w:rsidRPr="001036E8">
        <w:rPr>
          <w:rFonts w:ascii="Arial" w:hAnsi="Arial" w:cs="Arial"/>
          <w:bCs/>
          <w:i/>
          <w:iCs/>
          <w:color w:val="0070C0"/>
          <w:sz w:val="24"/>
          <w:szCs w:val="24"/>
          <w:lang w:val="en-US"/>
        </w:rPr>
        <w:t>detailed list of locations, categories, and work execution frequency</w:t>
      </w:r>
      <w:r w:rsidR="00865A6C">
        <w:rPr>
          <w:rFonts w:ascii="Arial" w:hAnsi="Arial" w:cs="Arial"/>
          <w:bCs/>
          <w:i/>
          <w:iCs/>
          <w:color w:val="0070C0"/>
          <w:sz w:val="24"/>
          <w:szCs w:val="24"/>
          <w:lang w:val="en-US"/>
        </w:rPr>
        <w:t>;</w:t>
      </w:r>
      <w:r w:rsidRPr="00360B79">
        <w:rPr>
          <w:rFonts w:ascii="Arial" w:hAnsi="Arial" w:cs="Arial"/>
          <w:bCs/>
          <w:i/>
          <w:iCs/>
          <w:color w:val="0070C0"/>
          <w:sz w:val="24"/>
          <w:szCs w:val="24"/>
          <w:lang w:val="en-US"/>
        </w:rPr>
        <w:t xml:space="preserve"> </w:t>
      </w:r>
      <w:r>
        <w:rPr>
          <w:rFonts w:ascii="Arial" w:hAnsi="Arial" w:cs="Arial"/>
          <w:bCs/>
          <w:i/>
          <w:iCs/>
          <w:color w:val="0070C0"/>
          <w:sz w:val="24"/>
          <w:szCs w:val="24"/>
          <w:lang w:val="en-US"/>
        </w:rPr>
        <w:t>(attached template);</w:t>
      </w:r>
    </w:p>
    <w:p w14:paraId="57A34851" w14:textId="230DD712" w:rsidR="007A3470" w:rsidRPr="001036E8" w:rsidRDefault="001975EF" w:rsidP="001975EF">
      <w:pPr>
        <w:pStyle w:val="BalloonText"/>
        <w:numPr>
          <w:ilvl w:val="0"/>
          <w:numId w:val="6"/>
        </w:numPr>
        <w:spacing w:before="120" w:after="120"/>
        <w:ind w:left="360"/>
        <w:jc w:val="both"/>
        <w:rPr>
          <w:rFonts w:ascii="Arial" w:hAnsi="Arial" w:cs="Arial"/>
          <w:bCs/>
          <w:i/>
          <w:iCs/>
          <w:sz w:val="24"/>
          <w:szCs w:val="24"/>
          <w:lang w:val="en-US"/>
        </w:rPr>
      </w:pPr>
      <w:r w:rsidRPr="001036E8">
        <w:rPr>
          <w:rFonts w:ascii="Arial" w:hAnsi="Arial" w:cs="Arial"/>
          <w:bCs/>
          <w:iCs/>
          <w:sz w:val="24"/>
          <w:szCs w:val="24"/>
          <w:lang w:val="en-US"/>
        </w:rPr>
        <w:t>Phương án</w:t>
      </w:r>
      <w:r w:rsidR="003E37E8" w:rsidRPr="001036E8">
        <w:rPr>
          <w:rFonts w:ascii="Arial" w:hAnsi="Arial" w:cs="Arial"/>
          <w:bCs/>
          <w:iCs/>
          <w:sz w:val="24"/>
          <w:szCs w:val="24"/>
          <w:lang w:val="en-US"/>
        </w:rPr>
        <w:t xml:space="preserve"> Bảo</w:t>
      </w:r>
      <w:r w:rsidRPr="001036E8">
        <w:rPr>
          <w:rFonts w:ascii="Arial" w:hAnsi="Arial" w:cs="Arial"/>
          <w:bCs/>
          <w:iCs/>
          <w:sz w:val="24"/>
          <w:szCs w:val="24"/>
          <w:lang w:val="en-US"/>
        </w:rPr>
        <w:t xml:space="preserve"> vệ tại DHG: </w:t>
      </w:r>
      <w:r w:rsidR="00360B79" w:rsidRPr="00F66880">
        <w:rPr>
          <w:rFonts w:ascii="Arial" w:hAnsi="Arial" w:cs="Arial"/>
          <w:bCs/>
          <w:iCs/>
          <w:sz w:val="24"/>
          <w:szCs w:val="24"/>
          <w:lang w:val="en-US"/>
        </w:rPr>
        <w:t>số năm hoạt động trong lĩnh vực bảo vệ</w:t>
      </w:r>
      <w:r w:rsidR="00360B79">
        <w:rPr>
          <w:rFonts w:ascii="Arial" w:hAnsi="Arial" w:cs="Arial"/>
          <w:bCs/>
          <w:iCs/>
          <w:sz w:val="24"/>
          <w:szCs w:val="24"/>
          <w:lang w:val="en-US"/>
        </w:rPr>
        <w:t xml:space="preserve">, </w:t>
      </w:r>
      <w:r w:rsidRPr="001036E8">
        <w:rPr>
          <w:rFonts w:ascii="Arial" w:hAnsi="Arial" w:cs="Arial"/>
          <w:bCs/>
          <w:iCs/>
          <w:sz w:val="24"/>
          <w:szCs w:val="24"/>
          <w:lang w:val="en-US"/>
        </w:rPr>
        <w:t>số lượng vị trí, số lượng nhân viên, tiêu chuẩn nhân viên, kiểm soát ra vào cổng, quy trình</w:t>
      </w:r>
      <w:r w:rsidR="003E37E8" w:rsidRPr="001036E8">
        <w:rPr>
          <w:rFonts w:ascii="Arial" w:hAnsi="Arial" w:cs="Arial"/>
          <w:bCs/>
          <w:iCs/>
          <w:sz w:val="24"/>
          <w:szCs w:val="24"/>
          <w:lang w:val="en-US"/>
        </w:rPr>
        <w:t xml:space="preserve"> an ninh trật tự</w:t>
      </w:r>
      <w:r w:rsidRPr="001036E8">
        <w:rPr>
          <w:rFonts w:ascii="Arial" w:hAnsi="Arial" w:cs="Arial"/>
          <w:bCs/>
          <w:iCs/>
          <w:sz w:val="24"/>
          <w:szCs w:val="24"/>
          <w:lang w:val="en-US"/>
        </w:rPr>
        <w:t xml:space="preserve">, </w:t>
      </w:r>
      <w:r w:rsidR="003E37E8" w:rsidRPr="001036E8">
        <w:rPr>
          <w:rFonts w:ascii="Arial" w:hAnsi="Arial" w:cs="Arial"/>
          <w:bCs/>
          <w:iCs/>
          <w:sz w:val="24"/>
          <w:szCs w:val="24"/>
          <w:lang w:val="en-US"/>
        </w:rPr>
        <w:t>quy trình</w:t>
      </w:r>
      <w:r w:rsidRPr="001036E8">
        <w:rPr>
          <w:rFonts w:ascii="Arial" w:hAnsi="Arial" w:cs="Arial"/>
          <w:bCs/>
          <w:iCs/>
          <w:sz w:val="24"/>
          <w:szCs w:val="24"/>
          <w:lang w:val="en-US"/>
        </w:rPr>
        <w:t xml:space="preserve"> xử lý các tình huống khẩn cấp ( PCCC, khủng bố</w:t>
      </w:r>
      <w:r w:rsidR="00DF57AF" w:rsidRPr="001036E8">
        <w:rPr>
          <w:rFonts w:ascii="Arial" w:hAnsi="Arial" w:cs="Arial"/>
          <w:bCs/>
          <w:iCs/>
          <w:sz w:val="24"/>
          <w:szCs w:val="24"/>
          <w:lang w:val="en-US"/>
        </w:rPr>
        <w:t>…</w:t>
      </w:r>
      <w:r w:rsidRPr="001036E8">
        <w:rPr>
          <w:rFonts w:ascii="Arial" w:hAnsi="Arial" w:cs="Arial"/>
          <w:bCs/>
          <w:iCs/>
          <w:sz w:val="24"/>
          <w:szCs w:val="24"/>
          <w:lang w:val="en-US"/>
        </w:rPr>
        <w:t>). Phương tiện (công cụ dụng cụ hỗ trợ), kiến nghị/đề xuất với DHG nếu có</w:t>
      </w:r>
      <w:r w:rsidR="0037664A" w:rsidRPr="001036E8">
        <w:rPr>
          <w:rFonts w:ascii="Arial" w:hAnsi="Arial" w:cs="Arial"/>
          <w:bCs/>
          <w:iCs/>
          <w:sz w:val="24"/>
          <w:szCs w:val="24"/>
          <w:lang w:val="en-US"/>
        </w:rPr>
        <w:t>;</w:t>
      </w:r>
      <w:r w:rsidR="00360B79">
        <w:rPr>
          <w:rFonts w:ascii="Arial" w:hAnsi="Arial" w:cs="Arial"/>
          <w:bCs/>
          <w:iCs/>
          <w:sz w:val="24"/>
          <w:szCs w:val="24"/>
          <w:lang w:val="en-US"/>
        </w:rPr>
        <w:t xml:space="preserve"> </w:t>
      </w:r>
    </w:p>
    <w:p w14:paraId="484D3B21" w14:textId="4BC201CC" w:rsidR="0078557F" w:rsidRPr="001036E8" w:rsidRDefault="0078557F" w:rsidP="0078557F">
      <w:pPr>
        <w:pStyle w:val="BalloonText"/>
        <w:spacing w:before="120" w:after="120"/>
        <w:ind w:left="360"/>
        <w:jc w:val="both"/>
        <w:rPr>
          <w:rFonts w:ascii="Arial" w:hAnsi="Arial" w:cs="Arial"/>
          <w:bCs/>
          <w:i/>
          <w:iCs/>
          <w:color w:val="007BB8"/>
          <w:sz w:val="24"/>
          <w:szCs w:val="24"/>
          <w:lang w:val="en-US"/>
        </w:rPr>
      </w:pPr>
      <w:r w:rsidRPr="001036E8">
        <w:rPr>
          <w:rFonts w:ascii="Arial" w:hAnsi="Arial" w:cs="Arial"/>
          <w:bCs/>
          <w:i/>
          <w:iCs/>
          <w:color w:val="007BB8"/>
          <w:sz w:val="24"/>
          <w:szCs w:val="24"/>
          <w:lang w:val="en-US"/>
        </w:rPr>
        <w:t xml:space="preserve">Security plan at DHG: </w:t>
      </w:r>
      <w:r w:rsidR="00345D6A">
        <w:rPr>
          <w:rFonts w:ascii="Arial" w:hAnsi="Arial" w:cs="Arial"/>
          <w:bCs/>
          <w:i/>
          <w:iCs/>
          <w:color w:val="007BB8"/>
          <w:sz w:val="24"/>
          <w:szCs w:val="24"/>
          <w:lang w:val="en-US"/>
        </w:rPr>
        <w:t xml:space="preserve">number of year operating in security field, </w:t>
      </w:r>
      <w:r w:rsidRPr="001036E8">
        <w:rPr>
          <w:rFonts w:ascii="Arial" w:hAnsi="Arial" w:cs="Arial"/>
          <w:bCs/>
          <w:i/>
          <w:iCs/>
          <w:color w:val="007BB8"/>
          <w:sz w:val="24"/>
          <w:szCs w:val="24"/>
          <w:lang w:val="en-US"/>
        </w:rPr>
        <w:t>number of positions, number of employees, employee standards, gate access control, security procedures, emergency handling procedures (fire protection, terrorism, etc.)</w:t>
      </w:r>
      <w:r w:rsidR="00360B79">
        <w:rPr>
          <w:rFonts w:ascii="Arial" w:hAnsi="Arial" w:cs="Arial"/>
          <w:bCs/>
          <w:i/>
          <w:iCs/>
          <w:color w:val="007BB8"/>
          <w:sz w:val="24"/>
          <w:szCs w:val="24"/>
          <w:lang w:val="en-US"/>
        </w:rPr>
        <w:t xml:space="preserve"> </w:t>
      </w:r>
      <w:r w:rsidRPr="001036E8">
        <w:rPr>
          <w:rFonts w:ascii="Arial" w:hAnsi="Arial" w:cs="Arial"/>
          <w:bCs/>
          <w:i/>
          <w:iCs/>
          <w:color w:val="007BB8"/>
          <w:sz w:val="24"/>
          <w:szCs w:val="24"/>
          <w:lang w:val="en-US"/>
        </w:rPr>
        <w:t>Means (support tools and equipment), rec</w:t>
      </w:r>
      <w:r w:rsidR="007F73DB" w:rsidRPr="001036E8">
        <w:rPr>
          <w:rFonts w:ascii="Arial" w:hAnsi="Arial" w:cs="Arial"/>
          <w:bCs/>
          <w:i/>
          <w:iCs/>
          <w:color w:val="007BB8"/>
          <w:sz w:val="24"/>
          <w:szCs w:val="24"/>
          <w:lang w:val="en-US"/>
        </w:rPr>
        <w:t>ommendations/proposals to DHG (if any</w:t>
      </w:r>
      <w:r w:rsidRPr="001036E8">
        <w:rPr>
          <w:rFonts w:ascii="Arial" w:hAnsi="Arial" w:cs="Arial"/>
          <w:bCs/>
          <w:i/>
          <w:iCs/>
          <w:color w:val="007BB8"/>
          <w:sz w:val="24"/>
          <w:szCs w:val="24"/>
          <w:lang w:val="en-US"/>
        </w:rPr>
        <w:t>)</w:t>
      </w:r>
      <w:r w:rsidR="00865A6C">
        <w:rPr>
          <w:rFonts w:ascii="Arial" w:hAnsi="Arial" w:cs="Arial"/>
          <w:bCs/>
          <w:i/>
          <w:iCs/>
          <w:color w:val="007BB8"/>
          <w:sz w:val="24"/>
          <w:szCs w:val="24"/>
          <w:lang w:val="en-US"/>
        </w:rPr>
        <w:t>;</w:t>
      </w:r>
      <w:r w:rsidR="00360B79">
        <w:rPr>
          <w:rFonts w:ascii="Arial" w:hAnsi="Arial" w:cs="Arial"/>
          <w:bCs/>
          <w:i/>
          <w:iCs/>
          <w:color w:val="007BB8"/>
          <w:sz w:val="24"/>
          <w:szCs w:val="24"/>
          <w:lang w:val="en-US"/>
        </w:rPr>
        <w:t xml:space="preserve"> </w:t>
      </w:r>
    </w:p>
    <w:p w14:paraId="688CACDA" w14:textId="27720756" w:rsidR="005175C8" w:rsidRPr="001036E8" w:rsidRDefault="005175C8" w:rsidP="009152C0">
      <w:pPr>
        <w:pStyle w:val="BalloonText"/>
        <w:numPr>
          <w:ilvl w:val="0"/>
          <w:numId w:val="6"/>
        </w:numPr>
        <w:spacing w:before="120" w:after="120"/>
        <w:ind w:left="360"/>
        <w:jc w:val="both"/>
        <w:rPr>
          <w:rFonts w:ascii="Arial" w:hAnsi="Arial" w:cs="Arial"/>
          <w:bCs/>
          <w:iCs/>
          <w:color w:val="000000"/>
          <w:sz w:val="24"/>
          <w:szCs w:val="24"/>
          <w:lang w:val="en-US"/>
        </w:rPr>
      </w:pPr>
      <w:r w:rsidRPr="001036E8">
        <w:rPr>
          <w:rFonts w:ascii="Arial" w:hAnsi="Arial" w:cs="Arial"/>
          <w:bCs/>
          <w:iCs/>
          <w:color w:val="000000"/>
          <w:sz w:val="24"/>
          <w:szCs w:val="24"/>
          <w:lang w:val="en-US"/>
        </w:rPr>
        <w:lastRenderedPageBreak/>
        <w:t xml:space="preserve">Bảng kê chi tiết các loại </w:t>
      </w:r>
      <w:r w:rsidR="00C60744" w:rsidRPr="001036E8">
        <w:rPr>
          <w:rFonts w:ascii="Arial" w:hAnsi="Arial" w:cs="Arial"/>
          <w:bCs/>
          <w:iCs/>
          <w:color w:val="000000"/>
          <w:sz w:val="24"/>
          <w:szCs w:val="24"/>
          <w:lang w:val="en-US"/>
        </w:rPr>
        <w:t xml:space="preserve">thiết bị, </w:t>
      </w:r>
      <w:r w:rsidRPr="001036E8">
        <w:rPr>
          <w:rFonts w:ascii="Arial" w:hAnsi="Arial" w:cs="Arial"/>
          <w:bCs/>
          <w:iCs/>
          <w:color w:val="000000"/>
          <w:sz w:val="24"/>
          <w:szCs w:val="24"/>
          <w:lang w:val="en-US"/>
        </w:rPr>
        <w:t>công cụ, dụng cụ hỗ trợ khi thực hiệ</w:t>
      </w:r>
      <w:r w:rsidR="00607E33" w:rsidRPr="001036E8">
        <w:rPr>
          <w:rFonts w:ascii="Arial" w:hAnsi="Arial" w:cs="Arial"/>
          <w:bCs/>
          <w:iCs/>
          <w:color w:val="000000"/>
          <w:sz w:val="24"/>
          <w:szCs w:val="24"/>
          <w:lang w:val="en-US"/>
        </w:rPr>
        <w:t>n công việc</w:t>
      </w:r>
      <w:r w:rsidR="00791F6C" w:rsidRPr="001036E8">
        <w:rPr>
          <w:rFonts w:ascii="Arial" w:hAnsi="Arial" w:cs="Arial"/>
          <w:bCs/>
          <w:iCs/>
          <w:color w:val="000000"/>
          <w:sz w:val="24"/>
          <w:szCs w:val="24"/>
          <w:lang w:val="en-US"/>
        </w:rPr>
        <w:t xml:space="preserve"> </w:t>
      </w:r>
      <w:r w:rsidRPr="001036E8">
        <w:rPr>
          <w:rFonts w:ascii="Arial" w:hAnsi="Arial" w:cs="Arial"/>
          <w:bCs/>
          <w:i/>
          <w:iCs/>
          <w:color w:val="000000"/>
          <w:sz w:val="24"/>
          <w:szCs w:val="24"/>
          <w:lang w:val="en-US"/>
        </w:rPr>
        <w:t>(theo mẫu đính kèm);</w:t>
      </w:r>
    </w:p>
    <w:p w14:paraId="2E4D6E42" w14:textId="13A3AFA6" w:rsidR="007A3470" w:rsidRPr="001036E8" w:rsidRDefault="007A3470" w:rsidP="007A3470">
      <w:pPr>
        <w:pStyle w:val="BalloonText"/>
        <w:spacing w:before="120" w:after="120"/>
        <w:ind w:left="36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Detailed list of types of equipment, tools, and instruments used in performing the work (according to the attached template);</w:t>
      </w:r>
    </w:p>
    <w:p w14:paraId="03B2F1B4" w14:textId="258517C8" w:rsidR="00FA026C" w:rsidRPr="001036E8" w:rsidRDefault="00FA026C" w:rsidP="009152C0">
      <w:pPr>
        <w:pStyle w:val="BalloonText"/>
        <w:numPr>
          <w:ilvl w:val="0"/>
          <w:numId w:val="6"/>
        </w:numPr>
        <w:spacing w:before="120" w:after="120"/>
        <w:ind w:left="360"/>
        <w:jc w:val="both"/>
        <w:rPr>
          <w:rFonts w:ascii="Arial" w:hAnsi="Arial" w:cs="Arial"/>
          <w:bCs/>
          <w:iCs/>
          <w:color w:val="000000"/>
          <w:sz w:val="24"/>
          <w:szCs w:val="24"/>
          <w:lang w:val="en-US"/>
        </w:rPr>
      </w:pPr>
      <w:r w:rsidRPr="001036E8">
        <w:rPr>
          <w:rFonts w:ascii="Arial" w:hAnsi="Arial" w:cs="Arial"/>
          <w:bCs/>
          <w:iCs/>
          <w:color w:val="000000"/>
          <w:sz w:val="24"/>
          <w:szCs w:val="24"/>
          <w:lang w:val="en-US"/>
        </w:rPr>
        <w:t>Bảng cam kế</w:t>
      </w:r>
      <w:r w:rsidR="001815E9" w:rsidRPr="001036E8">
        <w:rPr>
          <w:rFonts w:ascii="Arial" w:hAnsi="Arial" w:cs="Arial"/>
          <w:bCs/>
          <w:iCs/>
          <w:color w:val="000000"/>
          <w:sz w:val="24"/>
          <w:szCs w:val="24"/>
          <w:lang w:val="en-US"/>
        </w:rPr>
        <w:t xml:space="preserve">t thực hiện quy định </w:t>
      </w:r>
      <w:r w:rsidRPr="001036E8">
        <w:rPr>
          <w:rFonts w:ascii="Arial" w:hAnsi="Arial" w:cs="Arial"/>
          <w:bCs/>
          <w:iCs/>
          <w:color w:val="000000"/>
          <w:sz w:val="24"/>
          <w:szCs w:val="24"/>
          <w:lang w:val="en-US"/>
        </w:rPr>
        <w:t xml:space="preserve">của DHG </w:t>
      </w:r>
      <w:r w:rsidRPr="001036E8">
        <w:rPr>
          <w:rFonts w:ascii="Arial" w:hAnsi="Arial" w:cs="Arial"/>
          <w:bCs/>
          <w:i/>
          <w:iCs/>
          <w:color w:val="000000"/>
          <w:sz w:val="24"/>
          <w:szCs w:val="24"/>
          <w:lang w:val="en-US"/>
        </w:rPr>
        <w:t>(theo mẫu đính kèm)</w:t>
      </w:r>
      <w:r w:rsidR="00865A6C">
        <w:rPr>
          <w:rFonts w:ascii="Arial" w:hAnsi="Arial" w:cs="Arial"/>
          <w:bCs/>
          <w:iCs/>
          <w:color w:val="000000"/>
          <w:sz w:val="24"/>
          <w:szCs w:val="24"/>
          <w:lang w:val="en-US"/>
        </w:rPr>
        <w:t>;</w:t>
      </w:r>
    </w:p>
    <w:p w14:paraId="02EF274A" w14:textId="41AFF2A3" w:rsidR="009152C0" w:rsidRPr="001036E8" w:rsidRDefault="007A3470" w:rsidP="00500B8A">
      <w:pPr>
        <w:pStyle w:val="BalloonText"/>
        <w:spacing w:before="120" w:after="120"/>
        <w:ind w:left="36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Commitment form to comply with DHG's regulations (acco</w:t>
      </w:r>
      <w:r w:rsidR="00865A6C">
        <w:rPr>
          <w:rFonts w:ascii="Arial" w:hAnsi="Arial" w:cs="Arial"/>
          <w:bCs/>
          <w:i/>
          <w:iCs/>
          <w:color w:val="0070C0"/>
          <w:sz w:val="24"/>
          <w:szCs w:val="24"/>
          <w:lang w:val="en-US"/>
        </w:rPr>
        <w:t>rding to the attached template);</w:t>
      </w:r>
    </w:p>
    <w:p w14:paraId="2DD1A95B" w14:textId="19C7BCA4" w:rsidR="003E37E8" w:rsidRPr="001036E8" w:rsidRDefault="003E37E8" w:rsidP="003E37E8">
      <w:pPr>
        <w:pStyle w:val="BalloonText"/>
        <w:numPr>
          <w:ilvl w:val="0"/>
          <w:numId w:val="6"/>
        </w:numPr>
        <w:spacing w:before="120" w:after="120"/>
        <w:ind w:left="360"/>
        <w:jc w:val="both"/>
        <w:rPr>
          <w:rFonts w:ascii="Arial" w:hAnsi="Arial" w:cs="Arial"/>
          <w:bCs/>
          <w:i/>
          <w:iCs/>
          <w:sz w:val="24"/>
          <w:szCs w:val="24"/>
          <w:lang w:val="en-US"/>
        </w:rPr>
      </w:pPr>
      <w:r w:rsidRPr="00865A6C">
        <w:rPr>
          <w:rFonts w:ascii="Arial" w:hAnsi="Arial" w:cs="Arial"/>
          <w:bCs/>
          <w:iCs/>
          <w:sz w:val="24"/>
          <w:szCs w:val="24"/>
          <w:lang w:val="en-US"/>
        </w:rPr>
        <w:t>Hồ sơ năng lực</w:t>
      </w:r>
      <w:r w:rsidR="00865A6C">
        <w:rPr>
          <w:rFonts w:ascii="Arial" w:hAnsi="Arial" w:cs="Arial"/>
          <w:bCs/>
          <w:i/>
          <w:iCs/>
          <w:sz w:val="24"/>
          <w:szCs w:val="24"/>
          <w:lang w:val="en-US"/>
        </w:rPr>
        <w:t>/</w:t>
      </w:r>
      <w:r w:rsidR="00354CCB">
        <w:rPr>
          <w:rFonts w:ascii="Arial" w:hAnsi="Arial" w:cs="Arial"/>
          <w:bCs/>
          <w:i/>
          <w:iCs/>
          <w:sz w:val="24"/>
          <w:szCs w:val="24"/>
          <w:lang w:val="en-US"/>
        </w:rPr>
        <w:t xml:space="preserve"> </w:t>
      </w:r>
      <w:r w:rsidR="001412B8">
        <w:rPr>
          <w:rFonts w:ascii="Arial" w:hAnsi="Arial" w:cs="Arial"/>
          <w:bCs/>
          <w:i/>
          <w:iCs/>
          <w:color w:val="0070C0"/>
          <w:sz w:val="24"/>
          <w:szCs w:val="24"/>
          <w:lang w:val="en-US"/>
        </w:rPr>
        <w:t>Capacity profile</w:t>
      </w:r>
      <w:r w:rsidRPr="001036E8">
        <w:rPr>
          <w:rFonts w:ascii="Arial" w:hAnsi="Arial" w:cs="Arial"/>
          <w:bCs/>
          <w:i/>
          <w:iCs/>
          <w:sz w:val="24"/>
          <w:szCs w:val="24"/>
          <w:lang w:val="en-US"/>
        </w:rPr>
        <w:t>:</w:t>
      </w:r>
    </w:p>
    <w:p w14:paraId="11F1115C" w14:textId="712A7048" w:rsidR="003E37E8" w:rsidRDefault="003E37E8" w:rsidP="003E37E8">
      <w:pPr>
        <w:pStyle w:val="BalloonText"/>
        <w:numPr>
          <w:ilvl w:val="0"/>
          <w:numId w:val="8"/>
        </w:numPr>
        <w:spacing w:before="120" w:after="120"/>
        <w:ind w:left="426"/>
        <w:jc w:val="both"/>
        <w:rPr>
          <w:rFonts w:ascii="Arial" w:hAnsi="Arial" w:cs="Arial"/>
          <w:bCs/>
          <w:iCs/>
          <w:sz w:val="24"/>
          <w:szCs w:val="24"/>
          <w:lang w:val="en-US"/>
        </w:rPr>
      </w:pPr>
      <w:r w:rsidRPr="00865A6C">
        <w:rPr>
          <w:rFonts w:ascii="Arial" w:hAnsi="Arial" w:cs="Arial"/>
          <w:bCs/>
          <w:iCs/>
          <w:sz w:val="24"/>
          <w:szCs w:val="24"/>
          <w:lang w:val="en-US"/>
        </w:rPr>
        <w:t>Danh sách tất cả các nhân viên bảo vệ đang ký hợp đồng lao động còn hiệu lực.</w:t>
      </w:r>
    </w:p>
    <w:p w14:paraId="0EFB500C" w14:textId="0E8DF1C7" w:rsidR="00865A6C" w:rsidRPr="00865A6C" w:rsidRDefault="00865A6C" w:rsidP="00865A6C">
      <w:pPr>
        <w:pStyle w:val="BalloonText"/>
        <w:spacing w:before="120" w:after="120"/>
        <w:ind w:left="426"/>
        <w:jc w:val="both"/>
        <w:rPr>
          <w:rFonts w:ascii="Arial" w:hAnsi="Arial" w:cs="Arial"/>
          <w:bCs/>
          <w:i/>
          <w:iCs/>
          <w:sz w:val="24"/>
          <w:szCs w:val="24"/>
          <w:lang w:val="en-US"/>
        </w:rPr>
      </w:pPr>
      <w:r w:rsidRPr="00865A6C">
        <w:rPr>
          <w:rFonts w:ascii="Arial" w:hAnsi="Arial" w:cs="Arial"/>
          <w:bCs/>
          <w:i/>
          <w:iCs/>
          <w:color w:val="0070C0"/>
          <w:sz w:val="24"/>
          <w:szCs w:val="24"/>
          <w:lang w:val="en-US"/>
        </w:rPr>
        <w:t>A list of all security personnel currently under valid employment contracts.</w:t>
      </w:r>
    </w:p>
    <w:p w14:paraId="37898684" w14:textId="1DB5BBB5" w:rsidR="003E37E8" w:rsidRDefault="003E37E8" w:rsidP="003E37E8">
      <w:pPr>
        <w:pStyle w:val="BalloonText"/>
        <w:numPr>
          <w:ilvl w:val="0"/>
          <w:numId w:val="8"/>
        </w:numPr>
        <w:spacing w:before="120" w:after="120"/>
        <w:ind w:left="426"/>
        <w:jc w:val="both"/>
        <w:rPr>
          <w:rFonts w:ascii="Arial" w:hAnsi="Arial" w:cs="Arial"/>
          <w:bCs/>
          <w:iCs/>
          <w:sz w:val="24"/>
          <w:szCs w:val="24"/>
          <w:lang w:val="en-US"/>
        </w:rPr>
      </w:pPr>
      <w:r w:rsidRPr="00865A6C">
        <w:rPr>
          <w:rFonts w:ascii="Arial" w:hAnsi="Arial" w:cs="Arial"/>
          <w:bCs/>
          <w:iCs/>
          <w:sz w:val="24"/>
          <w:szCs w:val="24"/>
          <w:lang w:val="en-US"/>
        </w:rPr>
        <w:t>Báo cáo tài chính hoặc báo thuế (03 năm gần nhất).</w:t>
      </w:r>
    </w:p>
    <w:p w14:paraId="76810DBF" w14:textId="231FA68B" w:rsidR="00865A6C" w:rsidRPr="00865A6C" w:rsidRDefault="00865A6C" w:rsidP="00865A6C">
      <w:pPr>
        <w:pStyle w:val="BalloonText"/>
        <w:spacing w:before="120" w:after="120"/>
        <w:ind w:left="426"/>
        <w:jc w:val="both"/>
        <w:rPr>
          <w:rFonts w:ascii="Arial" w:hAnsi="Arial" w:cs="Arial"/>
          <w:bCs/>
          <w:i/>
          <w:iCs/>
          <w:color w:val="0070C0"/>
          <w:sz w:val="24"/>
          <w:szCs w:val="24"/>
          <w:lang w:val="en-US"/>
        </w:rPr>
      </w:pPr>
      <w:r w:rsidRPr="00865A6C">
        <w:rPr>
          <w:rFonts w:ascii="Arial" w:hAnsi="Arial" w:cs="Arial"/>
          <w:bCs/>
          <w:i/>
          <w:iCs/>
          <w:color w:val="0070C0"/>
          <w:sz w:val="24"/>
          <w:szCs w:val="24"/>
          <w:lang w:val="en-US"/>
        </w:rPr>
        <w:t>Financial statements or tax reports for the past three years.</w:t>
      </w:r>
    </w:p>
    <w:p w14:paraId="3F5AFA64" w14:textId="3BAE4103" w:rsidR="00865A6C" w:rsidRDefault="00DC3EE7" w:rsidP="00865A6C">
      <w:pPr>
        <w:pStyle w:val="BalloonText"/>
        <w:numPr>
          <w:ilvl w:val="0"/>
          <w:numId w:val="8"/>
        </w:numPr>
        <w:spacing w:before="120" w:after="120"/>
        <w:ind w:left="426"/>
        <w:jc w:val="both"/>
        <w:rPr>
          <w:rFonts w:ascii="Arial" w:hAnsi="Arial" w:cs="Arial"/>
          <w:bCs/>
          <w:iCs/>
          <w:sz w:val="24"/>
          <w:szCs w:val="24"/>
          <w:lang w:val="en-US"/>
        </w:rPr>
      </w:pPr>
      <w:r w:rsidRPr="00865A6C">
        <w:rPr>
          <w:rFonts w:ascii="Arial" w:hAnsi="Arial" w:cs="Arial"/>
          <w:bCs/>
          <w:iCs/>
          <w:sz w:val="24"/>
          <w:szCs w:val="24"/>
          <w:lang w:val="en-US"/>
        </w:rPr>
        <w:t>Danh sách các Chi nhánh của nhà cung trên cả nước (theo mẫu đính kèm)</w:t>
      </w:r>
      <w:r w:rsidR="00865A6C">
        <w:rPr>
          <w:rFonts w:ascii="Arial" w:hAnsi="Arial" w:cs="Arial"/>
          <w:bCs/>
          <w:iCs/>
          <w:sz w:val="24"/>
          <w:szCs w:val="24"/>
          <w:lang w:val="en-US"/>
        </w:rPr>
        <w:t>.</w:t>
      </w:r>
    </w:p>
    <w:p w14:paraId="2700EDE7" w14:textId="34E3A79C" w:rsidR="00865A6C" w:rsidRDefault="00865A6C" w:rsidP="00865A6C">
      <w:pPr>
        <w:pStyle w:val="BalloonText"/>
        <w:spacing w:before="120" w:after="120"/>
        <w:ind w:left="426"/>
        <w:jc w:val="both"/>
        <w:rPr>
          <w:rFonts w:ascii="Arial" w:hAnsi="Arial" w:cs="Arial"/>
          <w:bCs/>
          <w:i/>
          <w:iCs/>
          <w:color w:val="0070C0"/>
          <w:sz w:val="24"/>
          <w:szCs w:val="24"/>
          <w:lang w:val="en-US"/>
        </w:rPr>
      </w:pPr>
      <w:r w:rsidRPr="00865A6C">
        <w:rPr>
          <w:rFonts w:ascii="Arial" w:hAnsi="Arial" w:cs="Arial"/>
          <w:bCs/>
          <w:i/>
          <w:iCs/>
          <w:color w:val="0070C0"/>
          <w:sz w:val="24"/>
          <w:szCs w:val="24"/>
          <w:lang w:val="en-US"/>
        </w:rPr>
        <w:t>A list of the provider’s branches nationwide (according to the attached template).</w:t>
      </w:r>
    </w:p>
    <w:p w14:paraId="0E929DAD" w14:textId="77777777" w:rsidR="00360B79" w:rsidRPr="001036E8" w:rsidRDefault="00360B79" w:rsidP="00360B79">
      <w:pPr>
        <w:pStyle w:val="BalloonText"/>
        <w:numPr>
          <w:ilvl w:val="0"/>
          <w:numId w:val="8"/>
        </w:numPr>
        <w:spacing w:before="120" w:after="120"/>
        <w:ind w:left="426"/>
        <w:jc w:val="both"/>
        <w:rPr>
          <w:rFonts w:ascii="Arial" w:hAnsi="Arial" w:cs="Arial"/>
          <w:bCs/>
          <w:i/>
          <w:iCs/>
          <w:sz w:val="24"/>
          <w:szCs w:val="24"/>
          <w:lang w:val="en-US"/>
        </w:rPr>
      </w:pPr>
      <w:r w:rsidRPr="001036E8">
        <w:rPr>
          <w:rFonts w:ascii="Arial" w:hAnsi="Arial" w:cs="Arial"/>
          <w:bCs/>
          <w:iCs/>
          <w:sz w:val="24"/>
          <w:szCs w:val="24"/>
          <w:lang w:val="en-US"/>
        </w:rPr>
        <w:t>Danh sách các nhà cung cấp đang hợp tác trong lĩnh vực bảo vệ với đối tác đang còn hiệu lực có quy mô  tương đương với DHG _28 vị trí trở lên (</w:t>
      </w:r>
      <w:r w:rsidRPr="001036E8">
        <w:rPr>
          <w:rFonts w:ascii="Arial" w:hAnsi="Arial" w:cs="Arial"/>
          <w:bCs/>
          <w:i/>
          <w:iCs/>
          <w:sz w:val="24"/>
          <w:szCs w:val="24"/>
          <w:lang w:val="en-US"/>
        </w:rPr>
        <w:t>mẫu đính kèm)</w:t>
      </w:r>
      <w:r>
        <w:rPr>
          <w:rFonts w:ascii="Arial" w:hAnsi="Arial" w:cs="Arial"/>
          <w:bCs/>
          <w:i/>
          <w:iCs/>
          <w:sz w:val="24"/>
          <w:szCs w:val="24"/>
          <w:lang w:val="en-US"/>
        </w:rPr>
        <w:t>;</w:t>
      </w:r>
    </w:p>
    <w:p w14:paraId="565ED15C" w14:textId="178406B1" w:rsidR="00360B79" w:rsidRPr="00360B79" w:rsidRDefault="00360B79" w:rsidP="00360B79">
      <w:pPr>
        <w:pStyle w:val="BalloonText"/>
        <w:spacing w:before="120" w:after="120"/>
        <w:ind w:left="360"/>
        <w:jc w:val="both"/>
        <w:rPr>
          <w:rFonts w:ascii="Arial" w:hAnsi="Arial" w:cs="Arial"/>
          <w:bCs/>
          <w:i/>
          <w:iCs/>
          <w:color w:val="007BB8"/>
          <w:sz w:val="24"/>
          <w:szCs w:val="24"/>
          <w:lang w:val="en-US"/>
        </w:rPr>
      </w:pPr>
      <w:r w:rsidRPr="001036E8">
        <w:rPr>
          <w:rFonts w:ascii="Arial" w:hAnsi="Arial" w:cs="Arial"/>
          <w:bCs/>
          <w:i/>
          <w:iCs/>
          <w:color w:val="007BB8"/>
          <w:sz w:val="24"/>
          <w:szCs w:val="24"/>
          <w:lang w:val="en-US"/>
        </w:rPr>
        <w:t>List of suppliers currently cooperating in the field of protection with valid partners of equivalent scale to DHG with 28 positions or more (attached form)</w:t>
      </w:r>
      <w:r>
        <w:rPr>
          <w:rFonts w:ascii="Arial" w:hAnsi="Arial" w:cs="Arial"/>
          <w:bCs/>
          <w:i/>
          <w:iCs/>
          <w:color w:val="007BB8"/>
          <w:sz w:val="24"/>
          <w:szCs w:val="24"/>
          <w:lang w:val="en-US"/>
        </w:rPr>
        <w:t>;</w:t>
      </w:r>
    </w:p>
    <w:p w14:paraId="2BC2EB65" w14:textId="56F5893C" w:rsidR="005175C8" w:rsidRPr="001036E8" w:rsidRDefault="005175C8" w:rsidP="00D33ADF">
      <w:pPr>
        <w:pStyle w:val="BalloonText"/>
        <w:numPr>
          <w:ilvl w:val="0"/>
          <w:numId w:val="8"/>
        </w:numPr>
        <w:spacing w:before="120" w:after="120"/>
        <w:ind w:left="426"/>
        <w:jc w:val="both"/>
        <w:rPr>
          <w:rFonts w:ascii="Arial" w:hAnsi="Arial" w:cs="Arial"/>
          <w:bCs/>
          <w:iCs/>
          <w:color w:val="000000"/>
          <w:sz w:val="24"/>
          <w:szCs w:val="24"/>
          <w:lang w:val="en-US"/>
        </w:rPr>
      </w:pPr>
      <w:r w:rsidRPr="001036E8">
        <w:rPr>
          <w:rFonts w:ascii="Arial" w:hAnsi="Arial" w:cs="Arial"/>
          <w:bCs/>
          <w:iCs/>
          <w:color w:val="000000"/>
          <w:sz w:val="24"/>
          <w:szCs w:val="24"/>
          <w:lang w:val="en-US"/>
        </w:rPr>
        <w:t>Ngoài các giấy tờ thuộc phần bắt buộc, nhà cung cấp có thể cung cấp thêm các loại giấy tờ, hồ sơ khác chứng minh năng lự</w:t>
      </w:r>
      <w:r w:rsidR="008A7DEA" w:rsidRPr="001036E8">
        <w:rPr>
          <w:rFonts w:ascii="Arial" w:hAnsi="Arial" w:cs="Arial"/>
          <w:bCs/>
          <w:iCs/>
          <w:color w:val="000000"/>
          <w:sz w:val="24"/>
          <w:szCs w:val="24"/>
          <w:lang w:val="en-US"/>
        </w:rPr>
        <w:t xml:space="preserve">c </w:t>
      </w:r>
      <w:r w:rsidRPr="001036E8">
        <w:rPr>
          <w:rFonts w:ascii="Arial" w:hAnsi="Arial" w:cs="Arial"/>
          <w:bCs/>
          <w:iCs/>
          <w:color w:val="000000"/>
          <w:sz w:val="24"/>
          <w:szCs w:val="24"/>
          <w:lang w:val="en-US"/>
        </w:rPr>
        <w:t>của mình.</w:t>
      </w:r>
    </w:p>
    <w:p w14:paraId="2A235582" w14:textId="6BB9EFE1" w:rsidR="007A3470" w:rsidRPr="001036E8" w:rsidRDefault="00A376B4" w:rsidP="00A376B4">
      <w:pPr>
        <w:pStyle w:val="BalloonText"/>
        <w:spacing w:before="120" w:after="120"/>
        <w:ind w:left="36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In addition to the do</w:t>
      </w:r>
      <w:r w:rsidR="007A3470" w:rsidRPr="001036E8">
        <w:rPr>
          <w:rFonts w:ascii="Arial" w:hAnsi="Arial" w:cs="Arial"/>
          <w:bCs/>
          <w:i/>
          <w:iCs/>
          <w:color w:val="0070C0"/>
          <w:sz w:val="24"/>
          <w:szCs w:val="24"/>
          <w:lang w:val="en-US"/>
        </w:rPr>
        <w:t xml:space="preserve">cuments in </w:t>
      </w:r>
      <w:r w:rsidRPr="001036E8">
        <w:rPr>
          <w:rFonts w:ascii="Arial" w:hAnsi="Arial" w:cs="Arial"/>
          <w:bCs/>
          <w:i/>
          <w:iCs/>
          <w:color w:val="0070C0"/>
          <w:sz w:val="24"/>
          <w:szCs w:val="24"/>
          <w:lang w:val="en-US"/>
        </w:rPr>
        <w:t xml:space="preserve">the </w:t>
      </w:r>
      <w:r w:rsidR="007A3470" w:rsidRPr="001036E8">
        <w:rPr>
          <w:rFonts w:ascii="Arial" w:hAnsi="Arial" w:cs="Arial"/>
          <w:bCs/>
          <w:i/>
          <w:iCs/>
          <w:color w:val="0070C0"/>
          <w:sz w:val="24"/>
          <w:szCs w:val="24"/>
          <w:lang w:val="en-US"/>
        </w:rPr>
        <w:t>mandatory section, suppliers may provide other documents or records to prove their capabilities.</w:t>
      </w:r>
    </w:p>
    <w:p w14:paraId="696D5DCB" w14:textId="767E19DB" w:rsidR="00D33ADF" w:rsidRPr="001036E8" w:rsidRDefault="00D33ADF" w:rsidP="008A7DEA">
      <w:pPr>
        <w:pStyle w:val="BalloonText"/>
        <w:spacing w:before="120" w:after="120"/>
        <w:jc w:val="both"/>
        <w:rPr>
          <w:rFonts w:ascii="Arial" w:hAnsi="Arial" w:cs="Arial"/>
          <w:bCs/>
          <w:iCs/>
          <w:color w:val="000000"/>
          <w:sz w:val="24"/>
          <w:szCs w:val="24"/>
          <w:lang w:val="en-US"/>
        </w:rPr>
      </w:pPr>
      <w:r w:rsidRPr="001036E8">
        <w:rPr>
          <w:rFonts w:ascii="Arial" w:hAnsi="Arial" w:cs="Arial"/>
          <w:bCs/>
          <w:iCs/>
          <w:color w:val="000000"/>
          <w:sz w:val="24"/>
          <w:szCs w:val="24"/>
          <w:lang w:val="en-US"/>
        </w:rPr>
        <w:t xml:space="preserve">   + </w:t>
      </w:r>
      <w:r w:rsidR="009152C0" w:rsidRPr="001036E8">
        <w:rPr>
          <w:rFonts w:ascii="Arial" w:hAnsi="Arial" w:cs="Arial"/>
          <w:bCs/>
          <w:iCs/>
          <w:color w:val="000000"/>
          <w:sz w:val="24"/>
          <w:szCs w:val="24"/>
          <w:lang w:val="en-US"/>
        </w:rPr>
        <w:t>Phòng Hành ch</w:t>
      </w:r>
      <w:r w:rsidRPr="001036E8">
        <w:rPr>
          <w:rFonts w:ascii="Arial" w:hAnsi="Arial" w:cs="Arial"/>
          <w:bCs/>
          <w:iCs/>
          <w:color w:val="000000"/>
          <w:sz w:val="24"/>
          <w:szCs w:val="24"/>
          <w:lang w:val="en-US"/>
        </w:rPr>
        <w:t>ánh</w:t>
      </w:r>
      <w:r w:rsidR="009152C0" w:rsidRPr="001036E8">
        <w:rPr>
          <w:rFonts w:ascii="Arial" w:hAnsi="Arial" w:cs="Arial"/>
          <w:bCs/>
          <w:iCs/>
          <w:color w:val="000000"/>
          <w:sz w:val="24"/>
          <w:szCs w:val="24"/>
          <w:lang w:val="en-US"/>
        </w:rPr>
        <w:t xml:space="preserve"> - Công ty Cổ phần Dược Hậu Giang</w:t>
      </w:r>
    </w:p>
    <w:p w14:paraId="0CC49211" w14:textId="48490A2D" w:rsidR="00BD2559" w:rsidRPr="001036E8" w:rsidRDefault="00BD2559" w:rsidP="00A376B4">
      <w:pPr>
        <w:pStyle w:val="BalloonText"/>
        <w:spacing w:before="120" w:after="120"/>
        <w:ind w:left="360"/>
        <w:jc w:val="both"/>
        <w:rPr>
          <w:rFonts w:ascii="Arial" w:hAnsi="Arial" w:cs="Arial"/>
          <w:bCs/>
          <w:iCs/>
          <w:color w:val="000000"/>
          <w:sz w:val="24"/>
          <w:szCs w:val="24"/>
          <w:lang w:val="en-US"/>
        </w:rPr>
      </w:pPr>
      <w:r w:rsidRPr="001036E8">
        <w:rPr>
          <w:rFonts w:ascii="Arial" w:hAnsi="Arial" w:cs="Arial"/>
          <w:bCs/>
          <w:iCs/>
          <w:color w:val="000000"/>
          <w:sz w:val="24"/>
          <w:szCs w:val="24"/>
          <w:lang w:val="en-US"/>
        </w:rPr>
        <w:t xml:space="preserve"> </w:t>
      </w:r>
      <w:r w:rsidRPr="001036E8">
        <w:rPr>
          <w:rFonts w:ascii="Arial" w:hAnsi="Arial" w:cs="Arial"/>
          <w:bCs/>
          <w:i/>
          <w:iCs/>
          <w:color w:val="0070C0"/>
          <w:sz w:val="24"/>
          <w:szCs w:val="24"/>
          <w:lang w:val="en-US"/>
        </w:rPr>
        <w:t>Administration Department – DHG Pharmaceutical Joint Stock Company</w:t>
      </w:r>
    </w:p>
    <w:p w14:paraId="46D63AFA" w14:textId="77777777" w:rsidR="00D33ADF" w:rsidRPr="001036E8" w:rsidRDefault="00D33ADF" w:rsidP="008A7DEA">
      <w:pPr>
        <w:pStyle w:val="BalloonText"/>
        <w:spacing w:before="120" w:after="120"/>
        <w:jc w:val="both"/>
        <w:rPr>
          <w:rFonts w:ascii="Arial" w:hAnsi="Arial" w:cs="Arial"/>
          <w:bCs/>
          <w:iCs/>
          <w:color w:val="000000"/>
          <w:sz w:val="24"/>
          <w:szCs w:val="24"/>
          <w:lang w:val="en-US"/>
        </w:rPr>
      </w:pPr>
      <w:r w:rsidRPr="001036E8">
        <w:rPr>
          <w:rFonts w:ascii="Arial" w:hAnsi="Arial" w:cs="Arial"/>
          <w:bCs/>
          <w:iCs/>
          <w:color w:val="000000"/>
          <w:sz w:val="24"/>
          <w:szCs w:val="24"/>
          <w:lang w:val="en-US"/>
        </w:rPr>
        <w:t xml:space="preserve">   + Đ</w:t>
      </w:r>
      <w:r w:rsidR="009152C0" w:rsidRPr="001036E8">
        <w:rPr>
          <w:rFonts w:ascii="Arial" w:hAnsi="Arial" w:cs="Arial"/>
          <w:bCs/>
          <w:iCs/>
          <w:color w:val="000000"/>
          <w:sz w:val="24"/>
          <w:szCs w:val="24"/>
          <w:lang w:val="en-US"/>
        </w:rPr>
        <w:t>ịa chỉ: 288 Bis, Nguyễn Văn Cừ, phường An Hòa, quận Ninh Kiều,</w:t>
      </w:r>
      <w:r w:rsidR="00460379" w:rsidRPr="001036E8">
        <w:rPr>
          <w:rFonts w:ascii="Arial" w:hAnsi="Arial" w:cs="Arial"/>
          <w:bCs/>
          <w:iCs/>
          <w:color w:val="000000"/>
          <w:sz w:val="24"/>
          <w:szCs w:val="24"/>
          <w:lang w:val="en-US"/>
        </w:rPr>
        <w:t xml:space="preserve"> </w:t>
      </w:r>
      <w:r w:rsidRPr="001036E8">
        <w:rPr>
          <w:rFonts w:ascii="Arial" w:hAnsi="Arial" w:cs="Arial"/>
          <w:bCs/>
          <w:iCs/>
          <w:color w:val="000000"/>
          <w:sz w:val="24"/>
          <w:szCs w:val="24"/>
          <w:lang w:val="en-US"/>
        </w:rPr>
        <w:t>TP</w:t>
      </w:r>
      <w:r w:rsidR="009152C0" w:rsidRPr="001036E8">
        <w:rPr>
          <w:rFonts w:ascii="Arial" w:hAnsi="Arial" w:cs="Arial"/>
          <w:bCs/>
          <w:iCs/>
          <w:color w:val="000000"/>
          <w:sz w:val="24"/>
          <w:szCs w:val="24"/>
          <w:lang w:val="en-US"/>
        </w:rPr>
        <w:t xml:space="preserve"> Cần Thơ </w:t>
      </w:r>
      <w:r w:rsidRPr="001036E8">
        <w:rPr>
          <w:rFonts w:ascii="Arial" w:hAnsi="Arial" w:cs="Arial"/>
          <w:bCs/>
          <w:iCs/>
          <w:color w:val="000000"/>
          <w:sz w:val="24"/>
          <w:szCs w:val="24"/>
          <w:lang w:val="en-US"/>
        </w:rPr>
        <w:t xml:space="preserve"> </w:t>
      </w:r>
    </w:p>
    <w:p w14:paraId="63C38BF9" w14:textId="2A545DF3" w:rsidR="00BD2559" w:rsidRPr="001036E8" w:rsidRDefault="00A376B4" w:rsidP="00A376B4">
      <w:pPr>
        <w:pStyle w:val="BalloonText"/>
        <w:spacing w:before="120" w:after="120"/>
        <w:ind w:left="360"/>
        <w:jc w:val="both"/>
        <w:rPr>
          <w:rFonts w:ascii="Arial" w:hAnsi="Arial" w:cs="Arial"/>
          <w:bCs/>
          <w:i/>
          <w:iCs/>
          <w:color w:val="0070C0"/>
          <w:sz w:val="24"/>
          <w:szCs w:val="24"/>
          <w:lang w:val="en-US"/>
        </w:rPr>
      </w:pPr>
      <w:r w:rsidRPr="001036E8">
        <w:rPr>
          <w:rFonts w:ascii="Arial" w:hAnsi="Arial" w:cs="Arial"/>
          <w:bCs/>
          <w:iCs/>
          <w:color w:val="000000"/>
          <w:sz w:val="24"/>
          <w:szCs w:val="24"/>
          <w:lang w:val="en-US"/>
        </w:rPr>
        <w:t xml:space="preserve"> </w:t>
      </w:r>
      <w:r w:rsidR="00BD2559" w:rsidRPr="001036E8">
        <w:rPr>
          <w:rFonts w:ascii="Arial" w:hAnsi="Arial" w:cs="Arial"/>
          <w:bCs/>
          <w:i/>
          <w:iCs/>
          <w:color w:val="0070C0"/>
          <w:sz w:val="24"/>
          <w:szCs w:val="24"/>
          <w:lang w:val="en-US"/>
        </w:rPr>
        <w:t>Address: 288 Bis, Nguyen</w:t>
      </w:r>
      <w:r w:rsidR="00500219" w:rsidRPr="001036E8">
        <w:rPr>
          <w:rFonts w:ascii="Arial" w:hAnsi="Arial" w:cs="Arial"/>
          <w:bCs/>
          <w:i/>
          <w:iCs/>
          <w:color w:val="0070C0"/>
          <w:sz w:val="24"/>
          <w:szCs w:val="24"/>
          <w:lang w:val="en-US"/>
        </w:rPr>
        <w:t xml:space="preserve"> </w:t>
      </w:r>
      <w:r w:rsidR="00BD2559" w:rsidRPr="001036E8">
        <w:rPr>
          <w:rFonts w:ascii="Arial" w:hAnsi="Arial" w:cs="Arial"/>
          <w:bCs/>
          <w:i/>
          <w:iCs/>
          <w:color w:val="0070C0"/>
          <w:sz w:val="24"/>
          <w:szCs w:val="24"/>
          <w:lang w:val="en-US"/>
        </w:rPr>
        <w:t>Van Cu, An Hoa</w:t>
      </w:r>
      <w:r w:rsidR="00354CCB">
        <w:rPr>
          <w:rFonts w:ascii="Arial" w:hAnsi="Arial" w:cs="Arial"/>
          <w:bCs/>
          <w:i/>
          <w:iCs/>
          <w:color w:val="0070C0"/>
          <w:sz w:val="24"/>
          <w:szCs w:val="24"/>
          <w:lang w:val="en-US"/>
        </w:rPr>
        <w:t xml:space="preserve"> Ward, Ninh Kieu District, Cant</w:t>
      </w:r>
      <w:r w:rsidR="00BD2559" w:rsidRPr="001036E8">
        <w:rPr>
          <w:rFonts w:ascii="Arial" w:hAnsi="Arial" w:cs="Arial"/>
          <w:bCs/>
          <w:i/>
          <w:iCs/>
          <w:color w:val="0070C0"/>
          <w:sz w:val="24"/>
          <w:szCs w:val="24"/>
          <w:lang w:val="en-US"/>
        </w:rPr>
        <w:t>ho City</w:t>
      </w:r>
    </w:p>
    <w:p w14:paraId="0A50D860" w14:textId="6E412A2F" w:rsidR="00500219" w:rsidRPr="001036E8" w:rsidRDefault="00500219" w:rsidP="009F4C6E">
      <w:pPr>
        <w:pStyle w:val="ListParagraph"/>
        <w:numPr>
          <w:ilvl w:val="0"/>
          <w:numId w:val="15"/>
        </w:numPr>
        <w:spacing w:after="0" w:line="240" w:lineRule="auto"/>
        <w:ind w:left="567" w:right="44" w:hanging="578"/>
        <w:jc w:val="both"/>
        <w:rPr>
          <w:rFonts w:ascii="Arial" w:hAnsi="Arial" w:cs="Arial"/>
          <w:bCs/>
          <w:iCs/>
          <w:color w:val="000000"/>
          <w:sz w:val="24"/>
          <w:szCs w:val="24"/>
        </w:rPr>
      </w:pPr>
      <w:r w:rsidRPr="001036E8">
        <w:rPr>
          <w:rFonts w:ascii="Arial" w:hAnsi="Arial" w:cs="Arial"/>
          <w:bCs/>
          <w:iCs/>
          <w:color w:val="000000"/>
          <w:sz w:val="24"/>
          <w:szCs w:val="24"/>
        </w:rPr>
        <w:t>Thời gian nhận phiếu đăng ký tham gia khảo sát</w:t>
      </w:r>
      <w:r w:rsidR="00FE6ABF" w:rsidRPr="001036E8">
        <w:rPr>
          <w:rFonts w:ascii="Arial" w:hAnsi="Arial" w:cs="Arial"/>
          <w:bCs/>
          <w:iCs/>
          <w:color w:val="000000"/>
          <w:sz w:val="24"/>
          <w:szCs w:val="24"/>
        </w:rPr>
        <w:t xml:space="preserve"> các địa điểm cung cấp dịch vụ bảo vệ tại Dược Hậu Giang</w:t>
      </w:r>
      <w:r w:rsidRPr="001036E8">
        <w:rPr>
          <w:rFonts w:ascii="Arial" w:hAnsi="Arial" w:cs="Arial"/>
          <w:bCs/>
          <w:iCs/>
          <w:color w:val="000000"/>
          <w:sz w:val="24"/>
          <w:szCs w:val="24"/>
        </w:rPr>
        <w:t xml:space="preserve">: Trước </w:t>
      </w:r>
      <w:r w:rsidRPr="006E1FD6">
        <w:rPr>
          <w:rFonts w:ascii="Arial" w:hAnsi="Arial" w:cs="Arial"/>
          <w:bCs/>
          <w:iCs/>
          <w:color w:val="000000"/>
          <w:sz w:val="24"/>
          <w:szCs w:val="24"/>
        </w:rPr>
        <w:t>13h00 ngày 1</w:t>
      </w:r>
      <w:r w:rsidR="00A96AA1">
        <w:rPr>
          <w:rFonts w:ascii="Arial" w:hAnsi="Arial" w:cs="Arial"/>
          <w:bCs/>
          <w:iCs/>
          <w:color w:val="000000"/>
          <w:sz w:val="24"/>
          <w:szCs w:val="24"/>
        </w:rPr>
        <w:t>7</w:t>
      </w:r>
      <w:r w:rsidRPr="006E1FD6">
        <w:rPr>
          <w:rFonts w:ascii="Arial" w:hAnsi="Arial" w:cs="Arial"/>
          <w:bCs/>
          <w:iCs/>
          <w:color w:val="000000"/>
          <w:sz w:val="24"/>
          <w:szCs w:val="24"/>
        </w:rPr>
        <w:t>/02/2025.</w:t>
      </w:r>
    </w:p>
    <w:p w14:paraId="794AF016" w14:textId="392B5334" w:rsidR="007F73DB" w:rsidRPr="001036E8" w:rsidRDefault="007F73DB" w:rsidP="007F73DB">
      <w:pPr>
        <w:pStyle w:val="ListParagraph"/>
        <w:spacing w:after="0" w:line="240" w:lineRule="auto"/>
        <w:ind w:left="567" w:right="44"/>
        <w:jc w:val="both"/>
        <w:rPr>
          <w:rFonts w:ascii="Arial" w:hAnsi="Arial" w:cs="Arial"/>
          <w:bCs/>
          <w:i/>
          <w:iCs/>
          <w:color w:val="0070C0"/>
          <w:sz w:val="24"/>
          <w:szCs w:val="24"/>
        </w:rPr>
      </w:pPr>
      <w:r w:rsidRPr="001036E8">
        <w:rPr>
          <w:rFonts w:ascii="Arial" w:hAnsi="Arial" w:cs="Arial"/>
          <w:bCs/>
          <w:i/>
          <w:iCs/>
          <w:color w:val="0070C0"/>
          <w:sz w:val="24"/>
          <w:szCs w:val="24"/>
        </w:rPr>
        <w:t>Deadline for receiving registration forms to participate in site surveys for security service provision at DHG Pharma: Before 1</w:t>
      </w:r>
      <w:r w:rsidR="00F64FDD">
        <w:rPr>
          <w:rFonts w:ascii="Arial" w:hAnsi="Arial" w:cs="Arial"/>
          <w:bCs/>
          <w:i/>
          <w:iCs/>
          <w:color w:val="0070C0"/>
          <w:sz w:val="24"/>
          <w:szCs w:val="24"/>
        </w:rPr>
        <w:t>3:00</w:t>
      </w:r>
      <w:r w:rsidRPr="001036E8">
        <w:rPr>
          <w:rFonts w:ascii="Arial" w:hAnsi="Arial" w:cs="Arial"/>
          <w:bCs/>
          <w:i/>
          <w:iCs/>
          <w:color w:val="0070C0"/>
          <w:sz w:val="24"/>
          <w:szCs w:val="24"/>
        </w:rPr>
        <w:t xml:space="preserve"> on February 1</w:t>
      </w:r>
      <w:r w:rsidR="00A96AA1">
        <w:rPr>
          <w:rFonts w:ascii="Arial" w:hAnsi="Arial" w:cs="Arial"/>
          <w:bCs/>
          <w:i/>
          <w:iCs/>
          <w:color w:val="0070C0"/>
          <w:sz w:val="24"/>
          <w:szCs w:val="24"/>
        </w:rPr>
        <w:t>7</w:t>
      </w:r>
      <w:r w:rsidRPr="001036E8">
        <w:rPr>
          <w:rFonts w:ascii="Arial" w:hAnsi="Arial" w:cs="Arial"/>
          <w:bCs/>
          <w:i/>
          <w:iCs/>
          <w:color w:val="0070C0"/>
          <w:sz w:val="24"/>
          <w:szCs w:val="24"/>
        </w:rPr>
        <w:t>, 2025.</w:t>
      </w:r>
    </w:p>
    <w:p w14:paraId="5CF71F86" w14:textId="5C883D86" w:rsidR="00FE6ABF" w:rsidRPr="001036E8" w:rsidRDefault="00FE6ABF" w:rsidP="009F4C6E">
      <w:pPr>
        <w:pStyle w:val="ListParagraph"/>
        <w:numPr>
          <w:ilvl w:val="0"/>
          <w:numId w:val="15"/>
        </w:numPr>
        <w:spacing w:after="0" w:line="240" w:lineRule="auto"/>
        <w:ind w:left="567" w:right="44" w:hanging="567"/>
        <w:jc w:val="both"/>
        <w:rPr>
          <w:rFonts w:ascii="Arial" w:hAnsi="Arial" w:cs="Arial"/>
          <w:color w:val="0070C0"/>
          <w:sz w:val="24"/>
          <w:szCs w:val="24"/>
        </w:rPr>
      </w:pPr>
      <w:r w:rsidRPr="006E1FD6">
        <w:rPr>
          <w:rFonts w:ascii="Arial" w:hAnsi="Arial" w:cs="Arial"/>
          <w:sz w:val="24"/>
          <w:szCs w:val="24"/>
        </w:rPr>
        <w:t xml:space="preserve">Thời gian khảo sát các địa điểm </w:t>
      </w:r>
      <w:r w:rsidR="009F4C6E" w:rsidRPr="006E1FD6">
        <w:rPr>
          <w:rFonts w:ascii="Arial" w:hAnsi="Arial" w:cs="Arial"/>
          <w:sz w:val="24"/>
          <w:szCs w:val="24"/>
        </w:rPr>
        <w:t>cung cấp dịch vụ bảo vệ</w:t>
      </w:r>
      <w:r w:rsidRPr="006E1FD6">
        <w:rPr>
          <w:rFonts w:ascii="Arial" w:hAnsi="Arial" w:cs="Arial"/>
          <w:sz w:val="24"/>
          <w:szCs w:val="24"/>
        </w:rPr>
        <w:t xml:space="preserve"> tại Dược Hậu Giang:</w:t>
      </w:r>
      <w:r w:rsidR="00A96AA1">
        <w:rPr>
          <w:rFonts w:ascii="Arial" w:hAnsi="Arial" w:cs="Arial"/>
          <w:sz w:val="24"/>
          <w:szCs w:val="24"/>
        </w:rPr>
        <w:t xml:space="preserve"> </w:t>
      </w:r>
      <w:r w:rsidR="009165B6">
        <w:rPr>
          <w:rFonts w:ascii="Arial" w:hAnsi="Arial" w:cs="Arial"/>
          <w:sz w:val="24"/>
          <w:szCs w:val="24"/>
        </w:rPr>
        <w:t>19</w:t>
      </w:r>
      <w:r w:rsidRPr="006E1FD6">
        <w:rPr>
          <w:rFonts w:ascii="Arial" w:hAnsi="Arial" w:cs="Arial"/>
          <w:sz w:val="24"/>
          <w:szCs w:val="24"/>
        </w:rPr>
        <w:t>/02/2025</w:t>
      </w:r>
      <w:r w:rsidRPr="001036E8">
        <w:rPr>
          <w:rFonts w:ascii="Arial" w:hAnsi="Arial" w:cs="Arial"/>
          <w:color w:val="FF0000"/>
          <w:sz w:val="24"/>
          <w:szCs w:val="24"/>
        </w:rPr>
        <w:t>.</w:t>
      </w:r>
    </w:p>
    <w:p w14:paraId="74A8195E" w14:textId="6627B075" w:rsidR="00FE6ABF" w:rsidRPr="001036E8" w:rsidRDefault="001036E8" w:rsidP="001036E8">
      <w:pPr>
        <w:pStyle w:val="ListParagraph"/>
        <w:spacing w:after="0" w:line="240" w:lineRule="auto"/>
        <w:ind w:left="567" w:right="44"/>
        <w:jc w:val="both"/>
        <w:rPr>
          <w:rFonts w:ascii="Arial" w:hAnsi="Arial" w:cs="Arial"/>
          <w:bCs/>
          <w:i/>
          <w:iCs/>
          <w:color w:val="0070C0"/>
          <w:sz w:val="24"/>
          <w:szCs w:val="24"/>
        </w:rPr>
      </w:pPr>
      <w:r w:rsidRPr="001036E8">
        <w:rPr>
          <w:rFonts w:ascii="Arial" w:hAnsi="Arial" w:cs="Arial"/>
          <w:bCs/>
          <w:i/>
          <w:iCs/>
          <w:color w:val="0070C0"/>
          <w:sz w:val="24"/>
          <w:szCs w:val="24"/>
        </w:rPr>
        <w:t>Time of site</w:t>
      </w:r>
      <w:r w:rsidR="00FE6ABF" w:rsidRPr="001036E8">
        <w:rPr>
          <w:rFonts w:ascii="Arial" w:hAnsi="Arial" w:cs="Arial"/>
          <w:bCs/>
          <w:i/>
          <w:iCs/>
          <w:color w:val="0070C0"/>
          <w:sz w:val="24"/>
          <w:szCs w:val="24"/>
        </w:rPr>
        <w:t xml:space="preserve"> survey</w:t>
      </w:r>
      <w:r w:rsidRPr="001036E8">
        <w:rPr>
          <w:rFonts w:ascii="Arial" w:hAnsi="Arial" w:cs="Arial"/>
          <w:bCs/>
          <w:i/>
          <w:iCs/>
          <w:color w:val="0070C0"/>
          <w:sz w:val="24"/>
          <w:szCs w:val="24"/>
        </w:rPr>
        <w:t xml:space="preserve"> for security service provision at DHG Pharma: February </w:t>
      </w:r>
      <w:r w:rsidR="009165B6">
        <w:rPr>
          <w:rFonts w:ascii="Arial" w:hAnsi="Arial" w:cs="Arial"/>
          <w:bCs/>
          <w:i/>
          <w:iCs/>
          <w:color w:val="0070C0"/>
          <w:sz w:val="24"/>
          <w:szCs w:val="24"/>
        </w:rPr>
        <w:t>19</w:t>
      </w:r>
      <w:r w:rsidRPr="001036E8">
        <w:rPr>
          <w:rFonts w:ascii="Arial" w:hAnsi="Arial" w:cs="Arial"/>
          <w:bCs/>
          <w:i/>
          <w:iCs/>
          <w:color w:val="0070C0"/>
          <w:sz w:val="24"/>
          <w:szCs w:val="24"/>
        </w:rPr>
        <w:t>, 2025.</w:t>
      </w:r>
    </w:p>
    <w:p w14:paraId="74BC5F55" w14:textId="4B6D1B46" w:rsidR="00FE6ABF" w:rsidRPr="001036E8" w:rsidRDefault="00FE6ABF" w:rsidP="001036E8">
      <w:pPr>
        <w:pStyle w:val="ListParagraph"/>
        <w:numPr>
          <w:ilvl w:val="0"/>
          <w:numId w:val="15"/>
        </w:numPr>
        <w:spacing w:after="0" w:line="240" w:lineRule="auto"/>
        <w:ind w:left="567" w:right="44" w:hanging="578"/>
        <w:jc w:val="both"/>
        <w:rPr>
          <w:rFonts w:ascii="Arial" w:hAnsi="Arial" w:cs="Arial"/>
          <w:sz w:val="24"/>
          <w:szCs w:val="24"/>
          <w:lang w:val="vi-VN"/>
        </w:rPr>
      </w:pPr>
      <w:r w:rsidRPr="001036E8">
        <w:rPr>
          <w:rFonts w:ascii="Arial" w:hAnsi="Arial" w:cs="Arial"/>
          <w:bCs/>
          <w:iCs/>
          <w:color w:val="000000"/>
          <w:sz w:val="24"/>
          <w:szCs w:val="24"/>
        </w:rPr>
        <w:t xml:space="preserve">Hạn chót nhận hồ sơ: đến hết ngày </w:t>
      </w:r>
      <w:r w:rsidR="00A96AA1">
        <w:rPr>
          <w:rFonts w:ascii="Arial" w:hAnsi="Arial" w:cs="Arial"/>
          <w:bCs/>
          <w:iCs/>
          <w:color w:val="000000"/>
          <w:sz w:val="24"/>
          <w:szCs w:val="24"/>
        </w:rPr>
        <w:t>0</w:t>
      </w:r>
      <w:r w:rsidR="008D5AF5">
        <w:rPr>
          <w:rFonts w:ascii="Arial" w:hAnsi="Arial" w:cs="Arial"/>
          <w:bCs/>
          <w:iCs/>
          <w:color w:val="000000"/>
          <w:sz w:val="24"/>
          <w:szCs w:val="24"/>
        </w:rPr>
        <w:t>5</w:t>
      </w:r>
      <w:r w:rsidRPr="001036E8">
        <w:rPr>
          <w:rFonts w:ascii="Arial" w:hAnsi="Arial" w:cs="Arial"/>
          <w:bCs/>
          <w:iCs/>
          <w:color w:val="000000"/>
          <w:sz w:val="24"/>
          <w:szCs w:val="24"/>
        </w:rPr>
        <w:t>/0</w:t>
      </w:r>
      <w:r w:rsidR="00A96AA1">
        <w:rPr>
          <w:rFonts w:ascii="Arial" w:hAnsi="Arial" w:cs="Arial"/>
          <w:bCs/>
          <w:iCs/>
          <w:color w:val="000000"/>
          <w:sz w:val="24"/>
          <w:szCs w:val="24"/>
        </w:rPr>
        <w:t>3</w:t>
      </w:r>
      <w:r w:rsidRPr="001036E8">
        <w:rPr>
          <w:rFonts w:ascii="Arial" w:hAnsi="Arial" w:cs="Arial"/>
          <w:bCs/>
          <w:iCs/>
          <w:color w:val="000000"/>
          <w:sz w:val="24"/>
          <w:szCs w:val="24"/>
        </w:rPr>
        <w:t>/2025 (thời gian nhận báo giá từ nhà cung cấp được tính theo đấu bưu điện đi hoặc nhận trực tiếp tại trụ sở công ty).</w:t>
      </w:r>
      <w:r w:rsidRPr="001036E8">
        <w:rPr>
          <w:rFonts w:ascii="Arial" w:hAnsi="Arial" w:cs="Arial"/>
          <w:sz w:val="24"/>
          <w:szCs w:val="24"/>
          <w:lang w:val="vi-VN"/>
        </w:rPr>
        <w:t xml:space="preserve"> </w:t>
      </w:r>
    </w:p>
    <w:p w14:paraId="79A24792" w14:textId="7EB9B770" w:rsidR="00FE6ABF" w:rsidRPr="001036E8" w:rsidRDefault="00FE6ABF" w:rsidP="001036E8">
      <w:pPr>
        <w:pStyle w:val="ListParagraph"/>
        <w:spacing w:after="0" w:line="240" w:lineRule="auto"/>
        <w:ind w:left="567" w:right="44"/>
        <w:jc w:val="both"/>
        <w:rPr>
          <w:rFonts w:ascii="Arial" w:hAnsi="Arial" w:cs="Arial"/>
          <w:bCs/>
          <w:i/>
          <w:iCs/>
          <w:color w:val="0070C0"/>
          <w:sz w:val="24"/>
          <w:szCs w:val="24"/>
        </w:rPr>
      </w:pPr>
      <w:r w:rsidRPr="001036E8">
        <w:rPr>
          <w:rFonts w:ascii="Arial" w:hAnsi="Arial" w:cs="Arial"/>
          <w:bCs/>
          <w:i/>
          <w:iCs/>
          <w:color w:val="0070C0"/>
          <w:sz w:val="24"/>
          <w:szCs w:val="24"/>
        </w:rPr>
        <w:t xml:space="preserve">Deadline for receiving documents: until the end of </w:t>
      </w:r>
      <w:r w:rsidR="00A96AA1" w:rsidRPr="001036E8">
        <w:rPr>
          <w:rFonts w:ascii="Arial" w:hAnsi="Arial" w:cs="Arial"/>
          <w:bCs/>
          <w:i/>
          <w:iCs/>
          <w:color w:val="0070C0"/>
          <w:sz w:val="24"/>
          <w:szCs w:val="24"/>
        </w:rPr>
        <w:t>March</w:t>
      </w:r>
      <w:r w:rsidRPr="001036E8">
        <w:rPr>
          <w:rFonts w:ascii="Arial" w:hAnsi="Arial" w:cs="Arial"/>
          <w:bCs/>
          <w:i/>
          <w:iCs/>
          <w:color w:val="0070C0"/>
          <w:sz w:val="24"/>
          <w:szCs w:val="24"/>
        </w:rPr>
        <w:t xml:space="preserve"> </w:t>
      </w:r>
      <w:r w:rsidR="00A96AA1">
        <w:rPr>
          <w:rFonts w:ascii="Arial" w:hAnsi="Arial" w:cs="Arial"/>
          <w:bCs/>
          <w:i/>
          <w:iCs/>
          <w:color w:val="0070C0"/>
          <w:sz w:val="24"/>
          <w:szCs w:val="24"/>
        </w:rPr>
        <w:t>0</w:t>
      </w:r>
      <w:r w:rsidR="000E5AED">
        <w:rPr>
          <w:rFonts w:ascii="Arial" w:hAnsi="Arial" w:cs="Arial"/>
          <w:bCs/>
          <w:i/>
          <w:iCs/>
          <w:color w:val="0070C0"/>
          <w:sz w:val="24"/>
          <w:szCs w:val="24"/>
        </w:rPr>
        <w:t>5</w:t>
      </w:r>
      <w:r w:rsidRPr="001036E8">
        <w:rPr>
          <w:rFonts w:ascii="Arial" w:hAnsi="Arial" w:cs="Arial"/>
          <w:bCs/>
          <w:i/>
          <w:iCs/>
          <w:color w:val="0070C0"/>
          <w:sz w:val="24"/>
          <w:szCs w:val="24"/>
        </w:rPr>
        <w:t xml:space="preserve"> 2025 (time to receive quotation from supplier is calculated by postal order or received directly at Company’s headquarter).</w:t>
      </w:r>
    </w:p>
    <w:p w14:paraId="71200EF7" w14:textId="77C690C8" w:rsidR="00FE6ABF" w:rsidRPr="001036E8" w:rsidRDefault="00FE6ABF" w:rsidP="001036E8">
      <w:pPr>
        <w:pStyle w:val="ListParagraph"/>
        <w:numPr>
          <w:ilvl w:val="0"/>
          <w:numId w:val="15"/>
        </w:numPr>
        <w:spacing w:after="0" w:line="240" w:lineRule="auto"/>
        <w:ind w:left="567" w:right="44" w:hanging="578"/>
        <w:jc w:val="both"/>
        <w:rPr>
          <w:rFonts w:ascii="Arial" w:hAnsi="Arial" w:cs="Arial"/>
          <w:bCs/>
          <w:i/>
          <w:iCs/>
          <w:color w:val="0070C0"/>
          <w:sz w:val="24"/>
          <w:szCs w:val="24"/>
          <w:lang w:val="vi-VN"/>
        </w:rPr>
      </w:pPr>
      <w:r w:rsidRPr="001036E8">
        <w:rPr>
          <w:rFonts w:ascii="Arial" w:hAnsi="Arial" w:cs="Arial"/>
          <w:bCs/>
          <w:iCs/>
          <w:color w:val="000000"/>
          <w:sz w:val="24"/>
          <w:szCs w:val="24"/>
        </w:rPr>
        <w:t xml:space="preserve">Thời gian trả lời kết quả: DHG gửi mail thông báo kết quả nhà cung cấp được chọn chậm nhất ngày </w:t>
      </w:r>
      <w:r w:rsidR="00A96AA1">
        <w:rPr>
          <w:rFonts w:ascii="Arial" w:hAnsi="Arial" w:cs="Arial"/>
          <w:bCs/>
          <w:iCs/>
          <w:color w:val="000000"/>
          <w:sz w:val="24"/>
          <w:szCs w:val="24"/>
        </w:rPr>
        <w:t>20</w:t>
      </w:r>
      <w:r w:rsidRPr="001036E8">
        <w:rPr>
          <w:rFonts w:ascii="Arial" w:hAnsi="Arial" w:cs="Arial"/>
          <w:bCs/>
          <w:iCs/>
          <w:color w:val="000000"/>
          <w:sz w:val="24"/>
          <w:szCs w:val="24"/>
        </w:rPr>
        <w:t>/03/2025.</w:t>
      </w:r>
      <w:r w:rsidRPr="001036E8">
        <w:rPr>
          <w:rFonts w:ascii="Arial" w:hAnsi="Arial" w:cs="Arial"/>
          <w:bCs/>
          <w:iCs/>
          <w:sz w:val="24"/>
          <w:szCs w:val="24"/>
          <w:lang w:val="vi-VN"/>
        </w:rPr>
        <w:t xml:space="preserve"> </w:t>
      </w:r>
    </w:p>
    <w:p w14:paraId="0137D156" w14:textId="35BF355B" w:rsidR="00500219" w:rsidRPr="001036E8" w:rsidRDefault="00FE6ABF" w:rsidP="001036E8">
      <w:pPr>
        <w:pStyle w:val="ListParagraph"/>
        <w:spacing w:after="0" w:line="240" w:lineRule="auto"/>
        <w:ind w:left="567" w:right="44"/>
        <w:jc w:val="both"/>
        <w:rPr>
          <w:rFonts w:ascii="Arial" w:hAnsi="Arial" w:cs="Arial"/>
          <w:bCs/>
          <w:i/>
          <w:iCs/>
          <w:color w:val="0070C0"/>
          <w:sz w:val="24"/>
          <w:szCs w:val="24"/>
        </w:rPr>
      </w:pPr>
      <w:r w:rsidRPr="001036E8">
        <w:rPr>
          <w:rFonts w:ascii="Arial" w:hAnsi="Arial" w:cs="Arial"/>
          <w:bCs/>
          <w:i/>
          <w:iCs/>
          <w:color w:val="0070C0"/>
          <w:sz w:val="24"/>
          <w:szCs w:val="24"/>
        </w:rPr>
        <w:t xml:space="preserve">Time to announce the results: DHG sends email to notify the selected supplier of results no later than March </w:t>
      </w:r>
      <w:r w:rsidR="00A96AA1">
        <w:rPr>
          <w:rFonts w:ascii="Arial" w:hAnsi="Arial" w:cs="Arial"/>
          <w:bCs/>
          <w:i/>
          <w:iCs/>
          <w:color w:val="0070C0"/>
          <w:sz w:val="24"/>
          <w:szCs w:val="24"/>
        </w:rPr>
        <w:t>20</w:t>
      </w:r>
      <w:r w:rsidRPr="001036E8">
        <w:rPr>
          <w:rFonts w:ascii="Arial" w:hAnsi="Arial" w:cs="Arial"/>
          <w:bCs/>
          <w:i/>
          <w:iCs/>
          <w:color w:val="0070C0"/>
          <w:sz w:val="24"/>
          <w:szCs w:val="24"/>
        </w:rPr>
        <w:t>, 2025.</w:t>
      </w:r>
    </w:p>
    <w:p w14:paraId="48ED14AF" w14:textId="77777777" w:rsidR="006B184A" w:rsidRPr="001036E8" w:rsidRDefault="006B184A" w:rsidP="001036E8">
      <w:pPr>
        <w:pStyle w:val="ListParagraph"/>
        <w:numPr>
          <w:ilvl w:val="0"/>
          <w:numId w:val="15"/>
        </w:numPr>
        <w:spacing w:after="0" w:line="240" w:lineRule="auto"/>
        <w:ind w:left="567" w:right="44" w:hanging="578"/>
        <w:jc w:val="both"/>
        <w:rPr>
          <w:rFonts w:ascii="Arial" w:hAnsi="Arial" w:cs="Arial"/>
          <w:bCs/>
          <w:iCs/>
          <w:color w:val="000000"/>
          <w:sz w:val="24"/>
          <w:szCs w:val="24"/>
        </w:rPr>
      </w:pPr>
      <w:r w:rsidRPr="001036E8">
        <w:rPr>
          <w:rFonts w:ascii="Arial" w:hAnsi="Arial" w:cs="Arial"/>
          <w:bCs/>
          <w:iCs/>
          <w:color w:val="000000"/>
          <w:sz w:val="24"/>
          <w:szCs w:val="24"/>
        </w:rPr>
        <w:lastRenderedPageBreak/>
        <w:t xml:space="preserve">Hồ sơ chào giá (bao gồm: 01 bản chính, 02 bản photo) phải được đóng thành cuốn, cho vào phong bì có niêm phong và được gửi về: </w:t>
      </w:r>
    </w:p>
    <w:p w14:paraId="5E930329" w14:textId="51641D4F" w:rsidR="006B184A" w:rsidRPr="001036E8" w:rsidRDefault="006B184A" w:rsidP="006B184A">
      <w:pPr>
        <w:pStyle w:val="BalloonText"/>
        <w:spacing w:before="120" w:after="120"/>
        <w:ind w:left="426"/>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The quotation documents (including: 1 original and 2 photocopies) must be bound, sealed in an envelope, and are sent to:</w:t>
      </w:r>
    </w:p>
    <w:p w14:paraId="321B31A7" w14:textId="49103344" w:rsidR="002212EC" w:rsidRPr="001036E8" w:rsidRDefault="00CA00D0" w:rsidP="001036E8">
      <w:pPr>
        <w:pStyle w:val="ListParagraph"/>
        <w:numPr>
          <w:ilvl w:val="0"/>
          <w:numId w:val="15"/>
        </w:numPr>
        <w:spacing w:after="0" w:line="240" w:lineRule="auto"/>
        <w:ind w:left="567" w:right="44" w:hanging="578"/>
        <w:jc w:val="both"/>
        <w:rPr>
          <w:rFonts w:ascii="Arial" w:hAnsi="Arial" w:cs="Arial"/>
          <w:bCs/>
          <w:iCs/>
          <w:color w:val="000000"/>
          <w:sz w:val="24"/>
          <w:szCs w:val="24"/>
        </w:rPr>
      </w:pPr>
      <w:r w:rsidRPr="001036E8">
        <w:rPr>
          <w:rFonts w:ascii="Arial" w:hAnsi="Arial" w:cs="Arial"/>
          <w:bCs/>
          <w:iCs/>
          <w:color w:val="000000"/>
          <w:sz w:val="24"/>
          <w:szCs w:val="24"/>
        </w:rPr>
        <w:t>Lưu ý</w:t>
      </w:r>
      <w:r w:rsidR="00BD2559" w:rsidRPr="001036E8">
        <w:rPr>
          <w:rFonts w:ascii="Arial" w:hAnsi="Arial" w:cs="Arial"/>
          <w:bCs/>
          <w:iCs/>
          <w:color w:val="000000"/>
          <w:sz w:val="24"/>
          <w:szCs w:val="24"/>
        </w:rPr>
        <w:t xml:space="preserve">/ </w:t>
      </w:r>
      <w:r w:rsidR="00BD2559" w:rsidRPr="001036E8">
        <w:rPr>
          <w:rFonts w:ascii="Arial" w:hAnsi="Arial" w:cs="Arial"/>
          <w:bCs/>
          <w:i/>
          <w:iCs/>
          <w:color w:val="0070C0"/>
          <w:sz w:val="24"/>
          <w:szCs w:val="24"/>
        </w:rPr>
        <w:t>Note</w:t>
      </w:r>
      <w:r w:rsidRPr="001036E8">
        <w:rPr>
          <w:rFonts w:ascii="Arial" w:hAnsi="Arial" w:cs="Arial"/>
          <w:bCs/>
          <w:iCs/>
          <w:color w:val="000000"/>
          <w:sz w:val="24"/>
          <w:szCs w:val="24"/>
        </w:rPr>
        <w:t xml:space="preserve">: </w:t>
      </w:r>
    </w:p>
    <w:p w14:paraId="584CB3CD" w14:textId="77777777" w:rsidR="00132394" w:rsidRPr="001036E8" w:rsidRDefault="00132394" w:rsidP="00610948">
      <w:pPr>
        <w:pStyle w:val="BalloonText"/>
        <w:numPr>
          <w:ilvl w:val="0"/>
          <w:numId w:val="2"/>
        </w:numPr>
        <w:tabs>
          <w:tab w:val="left" w:pos="360"/>
        </w:tabs>
        <w:spacing w:before="120" w:after="120" w:line="276" w:lineRule="auto"/>
        <w:ind w:left="0" w:firstLine="0"/>
        <w:jc w:val="both"/>
        <w:rPr>
          <w:rFonts w:ascii="Arial" w:hAnsi="Arial" w:cs="Arial"/>
          <w:bCs/>
          <w:iCs/>
          <w:color w:val="000000"/>
          <w:sz w:val="24"/>
          <w:szCs w:val="24"/>
          <w:lang w:val="en-US"/>
        </w:rPr>
      </w:pPr>
      <w:r w:rsidRPr="001036E8">
        <w:rPr>
          <w:rFonts w:ascii="Arial" w:hAnsi="Arial" w:cs="Arial"/>
          <w:bCs/>
          <w:iCs/>
          <w:color w:val="000000"/>
          <w:sz w:val="24"/>
          <w:szCs w:val="24"/>
          <w:lang w:val="en-US"/>
        </w:rPr>
        <w:t>Mỗi nhà cung cấp chỉ được gửi tham gia 01 bộ hồ sơ;</w:t>
      </w:r>
    </w:p>
    <w:p w14:paraId="1F680F10" w14:textId="290DBDCF" w:rsidR="00BD2559" w:rsidRPr="001036E8" w:rsidRDefault="00BD2559" w:rsidP="00A376B4">
      <w:pPr>
        <w:pStyle w:val="BalloonText"/>
        <w:spacing w:before="120" w:after="120"/>
        <w:ind w:left="36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Each supplier may only submit one set of documents;</w:t>
      </w:r>
    </w:p>
    <w:p w14:paraId="119A9B0A" w14:textId="77777777" w:rsidR="00CA00D0" w:rsidRPr="001036E8" w:rsidRDefault="00CA00D0" w:rsidP="00610948">
      <w:pPr>
        <w:pStyle w:val="BalloonText"/>
        <w:numPr>
          <w:ilvl w:val="0"/>
          <w:numId w:val="2"/>
        </w:numPr>
        <w:tabs>
          <w:tab w:val="left" w:pos="360"/>
        </w:tabs>
        <w:spacing w:before="120" w:after="120" w:line="276" w:lineRule="auto"/>
        <w:ind w:left="0" w:firstLine="0"/>
        <w:jc w:val="both"/>
        <w:rPr>
          <w:rFonts w:ascii="Arial" w:hAnsi="Arial" w:cs="Arial"/>
          <w:bCs/>
          <w:iCs/>
          <w:color w:val="000000"/>
          <w:sz w:val="24"/>
          <w:szCs w:val="24"/>
          <w:lang w:val="en-US"/>
        </w:rPr>
      </w:pPr>
      <w:r w:rsidRPr="001036E8">
        <w:rPr>
          <w:rFonts w:ascii="Arial" w:hAnsi="Arial" w:cs="Arial"/>
          <w:bCs/>
          <w:iCs/>
          <w:color w:val="000000"/>
          <w:sz w:val="24"/>
          <w:szCs w:val="24"/>
          <w:lang w:val="en-US"/>
        </w:rPr>
        <w:t xml:space="preserve">Hồ sơ đã gửi </w:t>
      </w:r>
      <w:r w:rsidR="00C61F7D" w:rsidRPr="001036E8">
        <w:rPr>
          <w:rFonts w:ascii="Arial" w:hAnsi="Arial" w:cs="Arial"/>
          <w:bCs/>
          <w:iCs/>
          <w:color w:val="000000"/>
          <w:sz w:val="24"/>
          <w:szCs w:val="24"/>
          <w:lang w:val="en-US"/>
        </w:rPr>
        <w:t>không được hoàn trả lại trong mọi trường hợ</w:t>
      </w:r>
      <w:r w:rsidR="003B1086" w:rsidRPr="001036E8">
        <w:rPr>
          <w:rFonts w:ascii="Arial" w:hAnsi="Arial" w:cs="Arial"/>
          <w:bCs/>
          <w:iCs/>
          <w:color w:val="000000"/>
          <w:sz w:val="24"/>
          <w:szCs w:val="24"/>
          <w:lang w:val="en-US"/>
        </w:rPr>
        <w:t>p;</w:t>
      </w:r>
    </w:p>
    <w:p w14:paraId="2CDB1EDE" w14:textId="58AABC7C" w:rsidR="00BD2559" w:rsidRPr="001036E8" w:rsidRDefault="00BD2559" w:rsidP="00A376B4">
      <w:pPr>
        <w:pStyle w:val="BalloonText"/>
        <w:spacing w:before="120" w:after="120"/>
        <w:ind w:left="360"/>
        <w:jc w:val="both"/>
        <w:rPr>
          <w:rFonts w:ascii="Arial" w:hAnsi="Arial" w:cs="Arial"/>
          <w:bCs/>
          <w:iCs/>
          <w:color w:val="000000"/>
          <w:sz w:val="24"/>
          <w:szCs w:val="24"/>
          <w:lang w:val="en-US"/>
        </w:rPr>
      </w:pPr>
      <w:r w:rsidRPr="001036E8">
        <w:rPr>
          <w:rFonts w:ascii="Arial" w:hAnsi="Arial" w:cs="Arial"/>
          <w:bCs/>
          <w:i/>
          <w:iCs/>
          <w:color w:val="0070C0"/>
          <w:sz w:val="24"/>
          <w:szCs w:val="24"/>
          <w:lang w:val="en-US"/>
        </w:rPr>
        <w:t>Submitted documents will not be returned under any circumstances;</w:t>
      </w:r>
    </w:p>
    <w:p w14:paraId="733A80C2" w14:textId="77777777" w:rsidR="00C61F7D" w:rsidRPr="001036E8" w:rsidRDefault="00160652" w:rsidP="008A7DEA">
      <w:pPr>
        <w:pStyle w:val="BalloonText"/>
        <w:numPr>
          <w:ilvl w:val="0"/>
          <w:numId w:val="2"/>
        </w:numPr>
        <w:tabs>
          <w:tab w:val="left" w:pos="360"/>
        </w:tabs>
        <w:spacing w:before="120" w:after="120" w:line="276" w:lineRule="auto"/>
        <w:ind w:left="0" w:firstLine="0"/>
        <w:jc w:val="both"/>
        <w:rPr>
          <w:rFonts w:ascii="Arial" w:hAnsi="Arial" w:cs="Arial"/>
          <w:bCs/>
          <w:iCs/>
          <w:color w:val="000000"/>
          <w:sz w:val="24"/>
          <w:szCs w:val="24"/>
          <w:lang w:val="en-US"/>
        </w:rPr>
      </w:pPr>
      <w:r w:rsidRPr="001036E8">
        <w:rPr>
          <w:rFonts w:ascii="Arial" w:hAnsi="Arial" w:cs="Arial"/>
          <w:bCs/>
          <w:iCs/>
          <w:color w:val="000000"/>
          <w:sz w:val="24"/>
          <w:szCs w:val="24"/>
          <w:lang w:val="en-US"/>
        </w:rPr>
        <w:t>Hồ sơ tham gia phải tuân thủ theo đúng yêu cầu của thư mời này.</w:t>
      </w:r>
    </w:p>
    <w:p w14:paraId="079C19EB" w14:textId="4B06A312" w:rsidR="00BD2559" w:rsidRPr="001036E8" w:rsidRDefault="00BD2559" w:rsidP="00A376B4">
      <w:pPr>
        <w:pStyle w:val="BalloonText"/>
        <w:spacing w:before="120" w:after="120"/>
        <w:ind w:left="360"/>
        <w:jc w:val="both"/>
        <w:rPr>
          <w:rFonts w:ascii="Arial" w:hAnsi="Arial" w:cs="Arial"/>
          <w:bCs/>
          <w:iCs/>
          <w:color w:val="000000"/>
          <w:sz w:val="24"/>
          <w:szCs w:val="24"/>
          <w:lang w:val="en-US"/>
        </w:rPr>
      </w:pPr>
      <w:r w:rsidRPr="001036E8">
        <w:rPr>
          <w:rFonts w:ascii="Arial" w:hAnsi="Arial" w:cs="Arial"/>
          <w:bCs/>
          <w:i/>
          <w:iCs/>
          <w:color w:val="0070C0"/>
          <w:sz w:val="24"/>
          <w:szCs w:val="24"/>
          <w:lang w:val="en-US"/>
        </w:rPr>
        <w:t>Documents must comply with the requirements of this invitation letter.</w:t>
      </w:r>
    </w:p>
    <w:p w14:paraId="5EC3EED3" w14:textId="768214FF" w:rsidR="00A06E99" w:rsidRPr="001036E8" w:rsidRDefault="00A06E99" w:rsidP="00A06E99">
      <w:pPr>
        <w:pStyle w:val="BalloonText"/>
        <w:tabs>
          <w:tab w:val="left" w:pos="360"/>
        </w:tabs>
        <w:spacing w:before="120" w:after="120" w:line="276" w:lineRule="auto"/>
        <w:jc w:val="both"/>
        <w:rPr>
          <w:rFonts w:ascii="Arial" w:hAnsi="Arial" w:cs="Arial"/>
          <w:bCs/>
          <w:i/>
          <w:iCs/>
          <w:sz w:val="24"/>
          <w:szCs w:val="24"/>
          <w:lang w:val="en-US"/>
        </w:rPr>
      </w:pPr>
      <w:r w:rsidRPr="001036E8">
        <w:rPr>
          <w:rFonts w:ascii="Arial" w:hAnsi="Arial" w:cs="Arial"/>
          <w:bCs/>
          <w:i/>
          <w:iCs/>
          <w:color w:val="000000"/>
          <w:sz w:val="24"/>
          <w:szCs w:val="24"/>
          <w:lang w:val="en-US"/>
        </w:rPr>
        <w:t xml:space="preserve">Mọi chi tiết xin liên hệ: </w:t>
      </w:r>
      <w:r w:rsidR="00D33ADF" w:rsidRPr="001036E8">
        <w:rPr>
          <w:rFonts w:ascii="Arial" w:hAnsi="Arial" w:cs="Arial"/>
          <w:bCs/>
          <w:i/>
          <w:iCs/>
          <w:color w:val="000000"/>
          <w:sz w:val="24"/>
          <w:szCs w:val="24"/>
          <w:lang w:val="en-US"/>
        </w:rPr>
        <w:t xml:space="preserve">Nguyễn Thị Thu Trang - </w:t>
      </w:r>
      <w:r w:rsidRPr="001036E8">
        <w:rPr>
          <w:rFonts w:ascii="Arial" w:hAnsi="Arial" w:cs="Arial"/>
          <w:bCs/>
          <w:i/>
          <w:iCs/>
          <w:color w:val="000000"/>
          <w:sz w:val="24"/>
          <w:szCs w:val="24"/>
          <w:lang w:val="en-US"/>
        </w:rPr>
        <w:t>Phòng Hành ch</w:t>
      </w:r>
      <w:r w:rsidR="00D33ADF" w:rsidRPr="001036E8">
        <w:rPr>
          <w:rFonts w:ascii="Arial" w:hAnsi="Arial" w:cs="Arial"/>
          <w:bCs/>
          <w:i/>
          <w:iCs/>
          <w:color w:val="000000"/>
          <w:sz w:val="24"/>
          <w:szCs w:val="24"/>
          <w:lang w:val="en-US"/>
        </w:rPr>
        <w:t>ánh</w:t>
      </w:r>
      <w:r w:rsidRPr="001036E8">
        <w:rPr>
          <w:rFonts w:ascii="Arial" w:hAnsi="Arial" w:cs="Arial"/>
          <w:bCs/>
          <w:i/>
          <w:iCs/>
          <w:color w:val="000000"/>
          <w:sz w:val="24"/>
          <w:szCs w:val="24"/>
          <w:lang w:val="en-US"/>
        </w:rPr>
        <w:t xml:space="preserve"> - Công ty Cổ phần Dược Hậu Giang</w:t>
      </w:r>
      <w:r w:rsidR="00D33ADF" w:rsidRPr="001036E8">
        <w:rPr>
          <w:rFonts w:ascii="Arial" w:hAnsi="Arial" w:cs="Arial"/>
          <w:bCs/>
          <w:i/>
          <w:iCs/>
          <w:color w:val="000000"/>
          <w:sz w:val="24"/>
          <w:szCs w:val="24"/>
          <w:lang w:val="en-US"/>
        </w:rPr>
        <w:t xml:space="preserve">, </w:t>
      </w:r>
      <w:r w:rsidRPr="001036E8">
        <w:rPr>
          <w:rFonts w:ascii="Arial" w:hAnsi="Arial" w:cs="Arial"/>
          <w:bCs/>
          <w:i/>
          <w:iCs/>
          <w:color w:val="000000"/>
          <w:sz w:val="24"/>
          <w:szCs w:val="24"/>
          <w:lang w:val="en-US"/>
        </w:rPr>
        <w:t>điện thoạ</w:t>
      </w:r>
      <w:r w:rsidR="00EC5B5A" w:rsidRPr="001036E8">
        <w:rPr>
          <w:rFonts w:ascii="Arial" w:hAnsi="Arial" w:cs="Arial"/>
          <w:bCs/>
          <w:i/>
          <w:iCs/>
          <w:color w:val="000000"/>
          <w:sz w:val="24"/>
          <w:szCs w:val="24"/>
          <w:lang w:val="en-US"/>
        </w:rPr>
        <w:t xml:space="preserve">i: </w:t>
      </w:r>
      <w:r w:rsidR="000F7C45" w:rsidRPr="001036E8">
        <w:rPr>
          <w:rFonts w:ascii="Arial" w:hAnsi="Arial" w:cs="Arial"/>
          <w:bCs/>
          <w:i/>
          <w:iCs/>
          <w:sz w:val="24"/>
          <w:szCs w:val="24"/>
          <w:lang w:val="en-US"/>
        </w:rPr>
        <w:t>09</w:t>
      </w:r>
      <w:r w:rsidR="00D33ADF" w:rsidRPr="001036E8">
        <w:rPr>
          <w:rFonts w:ascii="Arial" w:hAnsi="Arial" w:cs="Arial"/>
          <w:bCs/>
          <w:i/>
          <w:iCs/>
          <w:sz w:val="24"/>
          <w:szCs w:val="24"/>
          <w:lang w:val="en-US"/>
        </w:rPr>
        <w:t>67.161.828</w:t>
      </w:r>
    </w:p>
    <w:p w14:paraId="363EEAFC" w14:textId="6D5F93F3" w:rsidR="00BD2559" w:rsidRPr="001036E8" w:rsidRDefault="00BD2559" w:rsidP="00A376B4">
      <w:pPr>
        <w:pStyle w:val="BalloonText"/>
        <w:spacing w:before="120" w:after="12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For further details, please contact: Nguyen Thi Thu Trang - Administration Department – DHG Pharmaceutical Joint Sto</w:t>
      </w:r>
      <w:r w:rsidR="00EA3503" w:rsidRPr="001036E8">
        <w:rPr>
          <w:rFonts w:ascii="Arial" w:hAnsi="Arial" w:cs="Arial"/>
          <w:bCs/>
          <w:i/>
          <w:iCs/>
          <w:color w:val="0070C0"/>
          <w:sz w:val="24"/>
          <w:szCs w:val="24"/>
          <w:lang w:val="en-US"/>
        </w:rPr>
        <w:t>ck Company, phone: 0967.161.828</w:t>
      </w:r>
    </w:p>
    <w:p w14:paraId="1DAE0280" w14:textId="77777777" w:rsidR="007D47AD" w:rsidRPr="001036E8" w:rsidRDefault="007D47AD" w:rsidP="007D47AD">
      <w:pPr>
        <w:pStyle w:val="BalloonText"/>
        <w:spacing w:before="120" w:after="120" w:line="276" w:lineRule="auto"/>
        <w:jc w:val="both"/>
        <w:rPr>
          <w:rFonts w:ascii="Arial" w:hAnsi="Arial" w:cs="Arial"/>
          <w:bCs/>
          <w:iCs/>
          <w:color w:val="000000"/>
          <w:sz w:val="24"/>
          <w:szCs w:val="24"/>
          <w:lang w:val="en-US"/>
        </w:rPr>
      </w:pPr>
      <w:r w:rsidRPr="001036E8">
        <w:rPr>
          <w:rFonts w:ascii="Arial" w:hAnsi="Arial" w:cs="Arial"/>
          <w:bCs/>
          <w:iCs/>
          <w:color w:val="000000"/>
          <w:sz w:val="24"/>
          <w:szCs w:val="24"/>
          <w:lang w:val="en-US"/>
        </w:rPr>
        <w:t>Rất mong nhận được sự hợp tác của các nhà cung cấ</w:t>
      </w:r>
      <w:r w:rsidR="003B1AC6" w:rsidRPr="001036E8">
        <w:rPr>
          <w:rFonts w:ascii="Arial" w:hAnsi="Arial" w:cs="Arial"/>
          <w:bCs/>
          <w:iCs/>
          <w:color w:val="000000"/>
          <w:sz w:val="24"/>
          <w:szCs w:val="24"/>
          <w:lang w:val="en-US"/>
        </w:rPr>
        <w:t>p./.</w:t>
      </w:r>
    </w:p>
    <w:p w14:paraId="1586A2BE" w14:textId="7DC4B3E4" w:rsidR="00BD2559" w:rsidRPr="001036E8" w:rsidRDefault="00BD2559" w:rsidP="00A376B4">
      <w:pPr>
        <w:pStyle w:val="BalloonText"/>
        <w:spacing w:before="120" w:after="12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We look forward to your cooperation.</w:t>
      </w:r>
    </w:p>
    <w:p w14:paraId="37A2A6EB" w14:textId="4101FF45" w:rsidR="00B7521D" w:rsidRPr="001036E8" w:rsidRDefault="0009494D" w:rsidP="00582E81">
      <w:pPr>
        <w:pStyle w:val="BalloonText"/>
        <w:spacing w:before="120" w:after="120" w:line="276" w:lineRule="auto"/>
        <w:jc w:val="both"/>
        <w:rPr>
          <w:rFonts w:ascii="Arial" w:hAnsi="Arial" w:cs="Arial"/>
          <w:bCs/>
          <w:iCs/>
          <w:color w:val="000000"/>
          <w:sz w:val="24"/>
          <w:szCs w:val="24"/>
        </w:rPr>
      </w:pPr>
      <w:r w:rsidRPr="001036E8">
        <w:rPr>
          <w:rFonts w:ascii="Arial" w:hAnsi="Arial" w:cs="Arial"/>
          <w:bCs/>
          <w:iCs/>
          <w:color w:val="000000"/>
          <w:sz w:val="24"/>
          <w:szCs w:val="24"/>
          <w:lang w:val="en-US"/>
        </w:rPr>
        <w:t>Trân trọ</w:t>
      </w:r>
      <w:r w:rsidR="00AD5E07" w:rsidRPr="001036E8">
        <w:rPr>
          <w:rFonts w:ascii="Arial" w:hAnsi="Arial" w:cs="Arial"/>
          <w:bCs/>
          <w:iCs/>
          <w:color w:val="000000"/>
          <w:sz w:val="24"/>
          <w:szCs w:val="24"/>
          <w:lang w:val="en-US"/>
        </w:rPr>
        <w:t>ng</w:t>
      </w:r>
      <w:r w:rsidR="003A6AC6" w:rsidRPr="001036E8">
        <w:rPr>
          <w:rFonts w:ascii="Arial" w:hAnsi="Arial" w:cs="Arial"/>
          <w:bCs/>
          <w:iCs/>
          <w:color w:val="000000"/>
          <w:sz w:val="24"/>
          <w:szCs w:val="24"/>
        </w:rPr>
        <w:t>.</w:t>
      </w:r>
      <w:r w:rsidR="007C4BCD" w:rsidRPr="001036E8">
        <w:rPr>
          <w:rFonts w:ascii="Arial" w:hAnsi="Arial" w:cs="Arial"/>
          <w:bCs/>
          <w:iCs/>
          <w:color w:val="000000"/>
          <w:sz w:val="24"/>
          <w:szCs w:val="24"/>
        </w:rPr>
        <w:t>/.</w:t>
      </w:r>
      <w:r w:rsidR="003A6AC6" w:rsidRPr="001036E8">
        <w:rPr>
          <w:rFonts w:ascii="Arial" w:hAnsi="Arial" w:cs="Arial"/>
          <w:bCs/>
          <w:iCs/>
          <w:color w:val="000000"/>
          <w:sz w:val="24"/>
          <w:szCs w:val="24"/>
        </w:rPr>
        <w:t xml:space="preserve"> </w:t>
      </w:r>
    </w:p>
    <w:p w14:paraId="7FF685AD" w14:textId="0AF8B90B" w:rsidR="003B1AC6" w:rsidRPr="001036E8" w:rsidRDefault="00BD2559" w:rsidP="00A376B4">
      <w:pPr>
        <w:pStyle w:val="BalloonText"/>
        <w:spacing w:before="120" w:after="120"/>
        <w:jc w:val="both"/>
        <w:rPr>
          <w:rFonts w:ascii="Arial" w:hAnsi="Arial" w:cs="Arial"/>
          <w:bCs/>
          <w:i/>
          <w:iCs/>
          <w:color w:val="0070C0"/>
          <w:sz w:val="24"/>
          <w:szCs w:val="24"/>
          <w:lang w:val="en-US"/>
        </w:rPr>
      </w:pPr>
      <w:r w:rsidRPr="001036E8">
        <w:rPr>
          <w:rFonts w:ascii="Arial" w:hAnsi="Arial" w:cs="Arial"/>
          <w:bCs/>
          <w:i/>
          <w:iCs/>
          <w:color w:val="0070C0"/>
          <w:sz w:val="24"/>
          <w:szCs w:val="24"/>
          <w:lang w:val="en-US"/>
        </w:rPr>
        <w:t>Sincerely./</w:t>
      </w:r>
    </w:p>
    <w:p w14:paraId="2F734A6A" w14:textId="77777777" w:rsidR="003B1AC6" w:rsidRPr="009F4344" w:rsidRDefault="003B1AC6" w:rsidP="00CA00D0">
      <w:pPr>
        <w:pStyle w:val="BodyTextIndent"/>
        <w:spacing w:after="120"/>
        <w:ind w:left="720" w:firstLine="0"/>
        <w:rPr>
          <w:rFonts w:ascii="Arial" w:hAnsi="Arial" w:cs="Arial"/>
          <w:b/>
          <w:bCs/>
          <w:i/>
          <w:iCs/>
          <w:color w:val="000000"/>
          <w:sz w:val="24"/>
          <w:lang w:val="en-US" w:eastAsia="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42"/>
      </w:tblGrid>
      <w:tr w:rsidR="00733B34" w14:paraId="4ABCF6FA" w14:textId="77777777" w:rsidTr="00733B34">
        <w:tc>
          <w:tcPr>
            <w:tcW w:w="5070" w:type="dxa"/>
          </w:tcPr>
          <w:p w14:paraId="50BEF55E" w14:textId="77777777" w:rsidR="00733B34" w:rsidRDefault="00733B34" w:rsidP="00CA00D0">
            <w:pPr>
              <w:pStyle w:val="BodyTextIndent"/>
              <w:spacing w:after="120"/>
              <w:ind w:firstLine="0"/>
              <w:rPr>
                <w:rFonts w:ascii="Arial" w:hAnsi="Arial" w:cs="Arial"/>
                <w:b/>
                <w:bCs/>
                <w:i/>
                <w:iCs/>
                <w:color w:val="000000"/>
                <w:sz w:val="22"/>
                <w:szCs w:val="22"/>
                <w:lang w:val="en-US" w:eastAsia="en-US"/>
              </w:rPr>
            </w:pPr>
            <w:r w:rsidRPr="00E06DF3">
              <w:rPr>
                <w:rFonts w:ascii="Arial" w:hAnsi="Arial" w:cs="Arial"/>
                <w:b/>
                <w:bCs/>
                <w:i/>
                <w:iCs/>
                <w:color w:val="000000"/>
                <w:sz w:val="22"/>
                <w:szCs w:val="22"/>
                <w:lang w:val="en-US" w:eastAsia="en-US"/>
              </w:rPr>
              <w:t>Nơi nhận</w:t>
            </w:r>
            <w:r>
              <w:rPr>
                <w:rFonts w:ascii="Arial" w:hAnsi="Arial" w:cs="Arial"/>
                <w:b/>
                <w:bCs/>
                <w:i/>
                <w:iCs/>
                <w:color w:val="000000"/>
                <w:sz w:val="22"/>
                <w:szCs w:val="22"/>
                <w:lang w:val="en-US" w:eastAsia="en-US"/>
              </w:rPr>
              <w:t>/</w:t>
            </w:r>
            <w:r w:rsidRPr="00A376B4">
              <w:rPr>
                <w:rFonts w:ascii="Arial" w:hAnsi="Arial" w:cs="Arial"/>
                <w:b/>
                <w:bCs/>
                <w:i/>
                <w:iCs/>
                <w:color w:val="0070C0"/>
                <w:sz w:val="22"/>
                <w:szCs w:val="22"/>
                <w:lang w:val="en-US" w:eastAsia="en-US"/>
              </w:rPr>
              <w:t>Receiver:</w:t>
            </w:r>
          </w:p>
          <w:p w14:paraId="48D801EC" w14:textId="4BEDAFF3" w:rsidR="00733B34" w:rsidRPr="009F4344" w:rsidRDefault="00733B34" w:rsidP="00733B34">
            <w:pPr>
              <w:pStyle w:val="BodyTextIndent"/>
              <w:numPr>
                <w:ilvl w:val="0"/>
                <w:numId w:val="1"/>
              </w:numPr>
              <w:tabs>
                <w:tab w:val="clear" w:pos="720"/>
                <w:tab w:val="num" w:pos="270"/>
              </w:tabs>
              <w:spacing w:after="120"/>
              <w:ind w:left="270" w:hanging="270"/>
              <w:rPr>
                <w:rFonts w:ascii="Arial" w:hAnsi="Arial" w:cs="Arial"/>
                <w:bCs/>
                <w:i/>
                <w:iCs/>
                <w:color w:val="0070C0"/>
                <w:sz w:val="20"/>
                <w:szCs w:val="20"/>
              </w:rPr>
            </w:pPr>
            <w:r>
              <w:rPr>
                <w:rFonts w:ascii="Arial" w:hAnsi="Arial" w:cs="Arial"/>
                <w:bCs/>
                <w:iCs/>
                <w:color w:val="000000"/>
                <w:sz w:val="20"/>
                <w:szCs w:val="20"/>
                <w:lang w:val="en-US"/>
              </w:rPr>
              <w:t xml:space="preserve">Các DN cung cấp dịch vụ Bảo vệ/ </w:t>
            </w:r>
            <w:r w:rsidRPr="009F4344">
              <w:rPr>
                <w:rFonts w:ascii="Arial" w:hAnsi="Arial" w:cs="Arial"/>
                <w:bCs/>
                <w:i/>
                <w:iCs/>
                <w:color w:val="0070C0"/>
                <w:sz w:val="20"/>
                <w:szCs w:val="20"/>
                <w:lang w:val="en-US"/>
              </w:rPr>
              <w:t>Securi</w:t>
            </w:r>
            <w:r w:rsidR="009F4344" w:rsidRPr="009F4344">
              <w:rPr>
                <w:rFonts w:ascii="Arial" w:hAnsi="Arial" w:cs="Arial"/>
                <w:bCs/>
                <w:i/>
                <w:iCs/>
                <w:color w:val="0070C0"/>
                <w:sz w:val="20"/>
                <w:szCs w:val="20"/>
                <w:lang w:val="en-US"/>
              </w:rPr>
              <w:t>ty</w:t>
            </w:r>
            <w:r w:rsidRPr="009F4344">
              <w:rPr>
                <w:rFonts w:ascii="Arial" w:hAnsi="Arial" w:cs="Arial"/>
                <w:bCs/>
                <w:i/>
                <w:iCs/>
                <w:color w:val="0070C0"/>
                <w:sz w:val="20"/>
                <w:szCs w:val="20"/>
                <w:lang w:val="en-US"/>
              </w:rPr>
              <w:tab/>
            </w:r>
          </w:p>
          <w:p w14:paraId="21CE8E5B" w14:textId="2B8CB785" w:rsidR="00733B34" w:rsidRPr="009F4344" w:rsidRDefault="00733B34" w:rsidP="00733B34">
            <w:pPr>
              <w:pStyle w:val="BodyTextIndent"/>
              <w:spacing w:after="120"/>
              <w:ind w:left="270" w:firstLine="0"/>
              <w:rPr>
                <w:rFonts w:ascii="Arial" w:hAnsi="Arial" w:cs="Arial"/>
                <w:bCs/>
                <w:i/>
                <w:iCs/>
                <w:color w:val="0070C0"/>
                <w:sz w:val="20"/>
                <w:szCs w:val="20"/>
              </w:rPr>
            </w:pPr>
            <w:r w:rsidRPr="009F4344">
              <w:rPr>
                <w:rFonts w:ascii="Arial" w:hAnsi="Arial" w:cs="Arial"/>
                <w:bCs/>
                <w:i/>
                <w:iCs/>
                <w:color w:val="0070C0"/>
                <w:sz w:val="20"/>
                <w:szCs w:val="20"/>
                <w:lang w:val="en-US"/>
              </w:rPr>
              <w:t>Service Providers</w:t>
            </w:r>
            <w:r w:rsidR="00EA3503">
              <w:rPr>
                <w:rFonts w:ascii="Arial" w:hAnsi="Arial" w:cs="Arial"/>
                <w:bCs/>
                <w:i/>
                <w:iCs/>
                <w:color w:val="0070C0"/>
                <w:sz w:val="20"/>
                <w:szCs w:val="20"/>
                <w:lang w:val="en-US"/>
              </w:rPr>
              <w:t>;</w:t>
            </w:r>
          </w:p>
          <w:p w14:paraId="0C3807D0" w14:textId="77777777" w:rsidR="00733B34" w:rsidRPr="00895FA9" w:rsidRDefault="00733B34" w:rsidP="00733B34">
            <w:pPr>
              <w:pStyle w:val="BodyTextIndent"/>
              <w:numPr>
                <w:ilvl w:val="0"/>
                <w:numId w:val="1"/>
              </w:numPr>
              <w:tabs>
                <w:tab w:val="clear" w:pos="720"/>
                <w:tab w:val="num" w:pos="270"/>
              </w:tabs>
              <w:spacing w:after="120"/>
              <w:ind w:left="270" w:hanging="270"/>
              <w:rPr>
                <w:rFonts w:ascii="Arial" w:hAnsi="Arial" w:cs="Arial"/>
                <w:b/>
                <w:bCs/>
                <w:i/>
                <w:iCs/>
                <w:color w:val="000000"/>
                <w:sz w:val="24"/>
              </w:rPr>
            </w:pPr>
            <w:r w:rsidRPr="007A59DF">
              <w:rPr>
                <w:rFonts w:ascii="Arial" w:hAnsi="Arial" w:cs="Arial"/>
                <w:bCs/>
                <w:iCs/>
                <w:color w:val="000000"/>
                <w:sz w:val="20"/>
                <w:szCs w:val="20"/>
              </w:rPr>
              <w:t>Lưu</w:t>
            </w:r>
            <w:r>
              <w:rPr>
                <w:rFonts w:ascii="Arial" w:hAnsi="Arial" w:cs="Arial"/>
                <w:bCs/>
                <w:iCs/>
                <w:color w:val="000000"/>
                <w:sz w:val="20"/>
                <w:szCs w:val="20"/>
              </w:rPr>
              <w:t>/</w:t>
            </w:r>
            <w:r w:rsidRPr="009F4344">
              <w:rPr>
                <w:rFonts w:ascii="Arial" w:hAnsi="Arial" w:cs="Arial"/>
                <w:bCs/>
                <w:i/>
                <w:iCs/>
                <w:color w:val="0070C0"/>
                <w:sz w:val="20"/>
                <w:szCs w:val="20"/>
              </w:rPr>
              <w:t xml:space="preserve"> Archived</w:t>
            </w:r>
            <w:r w:rsidRPr="007A59DF">
              <w:rPr>
                <w:rFonts w:ascii="Arial" w:hAnsi="Arial" w:cs="Arial"/>
                <w:bCs/>
                <w:iCs/>
                <w:color w:val="000000"/>
                <w:sz w:val="20"/>
                <w:szCs w:val="20"/>
              </w:rPr>
              <w:t xml:space="preserve">: </w:t>
            </w:r>
            <w:r w:rsidRPr="007A59DF">
              <w:rPr>
                <w:rFonts w:ascii="Arial" w:hAnsi="Arial" w:cs="Arial"/>
                <w:bCs/>
                <w:iCs/>
                <w:color w:val="000000"/>
                <w:sz w:val="20"/>
                <w:szCs w:val="20"/>
                <w:lang w:val="en-US"/>
              </w:rPr>
              <w:t>AT</w:t>
            </w:r>
            <w:r w:rsidRPr="007A59DF">
              <w:rPr>
                <w:rFonts w:ascii="Arial" w:hAnsi="Arial" w:cs="Arial"/>
                <w:bCs/>
                <w:iCs/>
                <w:color w:val="000000"/>
                <w:sz w:val="20"/>
                <w:szCs w:val="20"/>
              </w:rPr>
              <w:t>.</w:t>
            </w:r>
            <w:r w:rsidRPr="00087258">
              <w:rPr>
                <w:rFonts w:ascii="Arial" w:hAnsi="Arial" w:cs="Arial"/>
                <w:b/>
                <w:bCs/>
                <w:i/>
                <w:iCs/>
                <w:color w:val="000000"/>
                <w:sz w:val="24"/>
              </w:rPr>
              <w:t xml:space="preserve">                  </w:t>
            </w:r>
          </w:p>
          <w:p w14:paraId="274D359F" w14:textId="415C6294" w:rsidR="00733B34" w:rsidRDefault="00733B34" w:rsidP="00CA00D0">
            <w:pPr>
              <w:pStyle w:val="BodyTextIndent"/>
              <w:spacing w:after="120"/>
              <w:ind w:firstLine="0"/>
              <w:rPr>
                <w:rFonts w:ascii="Arial" w:hAnsi="Arial" w:cs="Arial"/>
                <w:b/>
                <w:bCs/>
                <w:i/>
                <w:iCs/>
                <w:color w:val="000000"/>
                <w:sz w:val="24"/>
                <w:lang w:val="en-US" w:eastAsia="en-US"/>
              </w:rPr>
            </w:pPr>
          </w:p>
        </w:tc>
        <w:tc>
          <w:tcPr>
            <w:tcW w:w="4242" w:type="dxa"/>
          </w:tcPr>
          <w:p w14:paraId="41AE3D6C" w14:textId="77777777" w:rsidR="00733B34" w:rsidRDefault="00733B34" w:rsidP="00733B34">
            <w:pPr>
              <w:pStyle w:val="BodyTextIndent"/>
              <w:spacing w:after="120"/>
              <w:ind w:firstLine="0"/>
              <w:jc w:val="center"/>
              <w:rPr>
                <w:rFonts w:ascii="Arial" w:hAnsi="Arial" w:cs="Arial"/>
                <w:b/>
                <w:bCs/>
                <w:iCs/>
                <w:color w:val="000000"/>
                <w:szCs w:val="26"/>
                <w:lang w:val="en-US" w:eastAsia="en-US"/>
              </w:rPr>
            </w:pPr>
            <w:r w:rsidRPr="00A4524D">
              <w:rPr>
                <w:rFonts w:ascii="Arial" w:hAnsi="Arial" w:cs="Arial"/>
                <w:b/>
                <w:bCs/>
                <w:iCs/>
                <w:color w:val="000000"/>
                <w:szCs w:val="26"/>
                <w:lang w:val="en-US" w:eastAsia="en-US"/>
              </w:rPr>
              <w:t>TỔNG GIÁM ĐỐC</w:t>
            </w:r>
          </w:p>
          <w:p w14:paraId="580ECC35" w14:textId="73BBAC27" w:rsidR="00733B34" w:rsidRPr="009F4344" w:rsidRDefault="00733B34" w:rsidP="00733B34">
            <w:pPr>
              <w:pStyle w:val="BodyTextIndent"/>
              <w:spacing w:after="120"/>
              <w:ind w:firstLine="0"/>
              <w:jc w:val="center"/>
              <w:rPr>
                <w:rFonts w:ascii="Arial" w:hAnsi="Arial" w:cs="Arial"/>
                <w:b/>
                <w:bCs/>
                <w:i/>
                <w:iCs/>
                <w:color w:val="000000"/>
                <w:szCs w:val="26"/>
                <w:lang w:val="en-US" w:eastAsia="en-US"/>
              </w:rPr>
            </w:pPr>
            <w:r w:rsidRPr="009F4344">
              <w:rPr>
                <w:rFonts w:ascii="Arial" w:hAnsi="Arial" w:cs="Arial"/>
                <w:b/>
                <w:bCs/>
                <w:i/>
                <w:iCs/>
                <w:color w:val="0070C0"/>
                <w:szCs w:val="26"/>
                <w:lang w:val="en-US" w:eastAsia="en-US"/>
              </w:rPr>
              <w:t xml:space="preserve">GENERAL DIRECTOR </w:t>
            </w:r>
          </w:p>
        </w:tc>
      </w:tr>
      <w:tr w:rsidR="00733B34" w14:paraId="3462EA0E" w14:textId="77777777" w:rsidTr="00733B34">
        <w:tc>
          <w:tcPr>
            <w:tcW w:w="5070" w:type="dxa"/>
          </w:tcPr>
          <w:p w14:paraId="4E5BB9F9" w14:textId="77777777" w:rsidR="00733B34" w:rsidRDefault="00733B34" w:rsidP="00CA00D0">
            <w:pPr>
              <w:pStyle w:val="BodyTextIndent"/>
              <w:spacing w:after="120"/>
              <w:ind w:firstLine="0"/>
              <w:rPr>
                <w:rFonts w:ascii="Arial" w:hAnsi="Arial" w:cs="Arial"/>
                <w:b/>
                <w:bCs/>
                <w:i/>
                <w:iCs/>
                <w:color w:val="000000"/>
                <w:sz w:val="24"/>
                <w:lang w:val="en-US" w:eastAsia="en-US"/>
              </w:rPr>
            </w:pPr>
          </w:p>
        </w:tc>
        <w:tc>
          <w:tcPr>
            <w:tcW w:w="4242" w:type="dxa"/>
          </w:tcPr>
          <w:p w14:paraId="2FFA678A" w14:textId="77777777" w:rsidR="00733B34" w:rsidRDefault="00733B34" w:rsidP="00CA00D0">
            <w:pPr>
              <w:pStyle w:val="BodyTextIndent"/>
              <w:spacing w:after="120"/>
              <w:ind w:firstLine="0"/>
              <w:rPr>
                <w:rFonts w:ascii="Arial" w:hAnsi="Arial" w:cs="Arial"/>
                <w:b/>
                <w:bCs/>
                <w:i/>
                <w:iCs/>
                <w:color w:val="000000"/>
                <w:sz w:val="24"/>
                <w:lang w:val="en-US" w:eastAsia="en-US"/>
              </w:rPr>
            </w:pPr>
          </w:p>
        </w:tc>
      </w:tr>
    </w:tbl>
    <w:p w14:paraId="74FA950E"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4C351E0A"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2CCE4B76"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0131C1F1"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6CE9E662"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64382168"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5866760F" w14:textId="77777777" w:rsidR="003B1AC6" w:rsidRDefault="003B1AC6" w:rsidP="00CA00D0">
      <w:pPr>
        <w:pStyle w:val="BodyTextIndent"/>
        <w:spacing w:after="120"/>
        <w:ind w:left="720" w:firstLine="0"/>
        <w:rPr>
          <w:rFonts w:ascii="Arial" w:hAnsi="Arial" w:cs="Arial"/>
          <w:b/>
          <w:bCs/>
          <w:i/>
          <w:iCs/>
          <w:color w:val="000000"/>
          <w:sz w:val="24"/>
          <w:lang w:val="en-US" w:eastAsia="en-US"/>
        </w:rPr>
      </w:pPr>
    </w:p>
    <w:p w14:paraId="6DCC1123" w14:textId="77777777" w:rsidR="003B1AC6" w:rsidRDefault="003B1AC6" w:rsidP="00304B11">
      <w:pPr>
        <w:pStyle w:val="BodyTextIndent"/>
        <w:spacing w:after="120"/>
        <w:ind w:left="720" w:firstLine="0"/>
        <w:jc w:val="center"/>
        <w:rPr>
          <w:rFonts w:ascii="Arial" w:hAnsi="Arial" w:cs="Arial"/>
          <w:b/>
          <w:bCs/>
          <w:i/>
          <w:iCs/>
          <w:color w:val="000000"/>
          <w:sz w:val="24"/>
          <w:lang w:val="en-US" w:eastAsia="en-US"/>
        </w:rPr>
      </w:pPr>
    </w:p>
    <w:p w14:paraId="48BA56F0" w14:textId="77777777" w:rsidR="00304B11" w:rsidRDefault="00304B11" w:rsidP="00304B11">
      <w:pPr>
        <w:pStyle w:val="BodyTextIndent"/>
        <w:spacing w:after="120"/>
        <w:ind w:left="720" w:firstLine="0"/>
        <w:jc w:val="center"/>
        <w:rPr>
          <w:rFonts w:ascii="Arial" w:hAnsi="Arial" w:cs="Arial"/>
          <w:b/>
          <w:bCs/>
          <w:i/>
          <w:iCs/>
          <w:color w:val="000000"/>
          <w:sz w:val="24"/>
          <w:lang w:val="en-US" w:eastAsia="en-US"/>
        </w:rPr>
      </w:pPr>
    </w:p>
    <w:p w14:paraId="2FA60C55" w14:textId="77777777" w:rsidR="00CA00D0" w:rsidRDefault="00CA00D0" w:rsidP="00BF02A7">
      <w:pPr>
        <w:pStyle w:val="BodyTextIndent"/>
        <w:spacing w:after="120"/>
        <w:ind w:firstLine="0"/>
        <w:rPr>
          <w:rFonts w:ascii="Arial" w:hAnsi="Arial" w:cs="Arial"/>
          <w:b/>
          <w:bCs/>
          <w:i/>
          <w:iCs/>
          <w:color w:val="000000"/>
          <w:sz w:val="24"/>
          <w:lang w:val="en-US" w:eastAsia="en-US"/>
        </w:rPr>
      </w:pPr>
    </w:p>
    <w:sectPr w:rsidR="00CA00D0" w:rsidSect="00D44856">
      <w:footerReference w:type="default" r:id="rId8"/>
      <w:pgSz w:w="11909" w:h="16834" w:code="9"/>
      <w:pgMar w:top="1008"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AE36" w14:textId="77777777" w:rsidR="00137179" w:rsidRDefault="00137179" w:rsidP="00706F21">
      <w:pPr>
        <w:spacing w:after="0" w:line="240" w:lineRule="auto"/>
      </w:pPr>
      <w:r>
        <w:separator/>
      </w:r>
    </w:p>
  </w:endnote>
  <w:endnote w:type="continuationSeparator" w:id="0">
    <w:p w14:paraId="3D641B7A" w14:textId="77777777" w:rsidR="00137179" w:rsidRDefault="00137179" w:rsidP="0070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004053"/>
      <w:docPartObj>
        <w:docPartGallery w:val="Page Numbers (Bottom of Page)"/>
        <w:docPartUnique/>
      </w:docPartObj>
    </w:sdtPr>
    <w:sdtEndPr>
      <w:rPr>
        <w:noProof/>
      </w:rPr>
    </w:sdtEndPr>
    <w:sdtContent>
      <w:p w14:paraId="70FB4297" w14:textId="77777777" w:rsidR="007A3470" w:rsidRDefault="007A3470">
        <w:pPr>
          <w:pStyle w:val="Footer"/>
          <w:jc w:val="right"/>
        </w:pPr>
        <w:r w:rsidRPr="00D44856">
          <w:rPr>
            <w:rFonts w:ascii="Arial" w:hAnsi="Arial" w:cs="Arial"/>
          </w:rPr>
          <w:fldChar w:fldCharType="begin"/>
        </w:r>
        <w:r w:rsidRPr="00D44856">
          <w:rPr>
            <w:rFonts w:ascii="Arial" w:hAnsi="Arial" w:cs="Arial"/>
          </w:rPr>
          <w:instrText xml:space="preserve"> PAGE   \* MERGEFORMAT </w:instrText>
        </w:r>
        <w:r w:rsidRPr="00D44856">
          <w:rPr>
            <w:rFonts w:ascii="Arial" w:hAnsi="Arial" w:cs="Arial"/>
          </w:rPr>
          <w:fldChar w:fldCharType="separate"/>
        </w:r>
        <w:r w:rsidR="001412B8">
          <w:rPr>
            <w:rFonts w:ascii="Arial" w:hAnsi="Arial" w:cs="Arial"/>
            <w:noProof/>
          </w:rPr>
          <w:t>6</w:t>
        </w:r>
        <w:r w:rsidRPr="00D44856">
          <w:rPr>
            <w:rFonts w:ascii="Arial" w:hAnsi="Arial" w:cs="Arial"/>
            <w:noProof/>
          </w:rPr>
          <w:fldChar w:fldCharType="end"/>
        </w:r>
      </w:p>
    </w:sdtContent>
  </w:sdt>
  <w:p w14:paraId="723687B9" w14:textId="77777777" w:rsidR="007A3470" w:rsidRDefault="007A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795E" w14:textId="77777777" w:rsidR="00137179" w:rsidRDefault="00137179" w:rsidP="00706F21">
      <w:pPr>
        <w:spacing w:after="0" w:line="240" w:lineRule="auto"/>
      </w:pPr>
      <w:r>
        <w:separator/>
      </w:r>
    </w:p>
  </w:footnote>
  <w:footnote w:type="continuationSeparator" w:id="0">
    <w:p w14:paraId="507221E0" w14:textId="77777777" w:rsidR="00137179" w:rsidRDefault="00137179" w:rsidP="00706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152"/>
    <w:multiLevelType w:val="hybridMultilevel"/>
    <w:tmpl w:val="111CE5D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72746"/>
    <w:multiLevelType w:val="hybridMultilevel"/>
    <w:tmpl w:val="E1E223C4"/>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207132F"/>
    <w:multiLevelType w:val="hybridMultilevel"/>
    <w:tmpl w:val="91DAE540"/>
    <w:lvl w:ilvl="0" w:tplc="08090009">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264A184D"/>
    <w:multiLevelType w:val="hybridMultilevel"/>
    <w:tmpl w:val="E4FE74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6E70AE"/>
    <w:multiLevelType w:val="hybridMultilevel"/>
    <w:tmpl w:val="79B458A0"/>
    <w:lvl w:ilvl="0" w:tplc="66E6F3E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9296F"/>
    <w:multiLevelType w:val="hybridMultilevel"/>
    <w:tmpl w:val="F80EC7D2"/>
    <w:lvl w:ilvl="0" w:tplc="6E00849E">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65A69AE"/>
    <w:multiLevelType w:val="multilevel"/>
    <w:tmpl w:val="2AE60BA6"/>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5E0D07"/>
    <w:multiLevelType w:val="hybridMultilevel"/>
    <w:tmpl w:val="59CC6CAA"/>
    <w:lvl w:ilvl="0" w:tplc="34D2C05A">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A3B3A31"/>
    <w:multiLevelType w:val="hybridMultilevel"/>
    <w:tmpl w:val="2812B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76431A"/>
    <w:multiLevelType w:val="hybridMultilevel"/>
    <w:tmpl w:val="1F70760A"/>
    <w:lvl w:ilvl="0" w:tplc="66E6F3E6">
      <w:start w:val="2"/>
      <w:numFmt w:val="bullet"/>
      <w:lvlText w:val="-"/>
      <w:lvlJc w:val="left"/>
      <w:pPr>
        <w:ind w:left="1080" w:hanging="360"/>
      </w:pPr>
      <w:rPr>
        <w:rFonts w:ascii="Arial" w:eastAsia="Times New Roman"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609756B8"/>
    <w:multiLevelType w:val="hybridMultilevel"/>
    <w:tmpl w:val="20E6915E"/>
    <w:lvl w:ilvl="0" w:tplc="66E6F3E6">
      <w:start w:val="2"/>
      <w:numFmt w:val="bullet"/>
      <w:lvlText w:val="-"/>
      <w:lvlJc w:val="left"/>
      <w:pPr>
        <w:ind w:left="1080" w:hanging="360"/>
      </w:pPr>
      <w:rPr>
        <w:rFonts w:ascii="Arial" w:eastAsia="Times New Roman"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609C1CC4"/>
    <w:multiLevelType w:val="hybridMultilevel"/>
    <w:tmpl w:val="19B22D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0C0616"/>
    <w:multiLevelType w:val="multilevel"/>
    <w:tmpl w:val="720C0616"/>
    <w:lvl w:ilvl="0">
      <w:start w:val="1"/>
      <w:numFmt w:val="decimal"/>
      <w:lvlText w:val="%1."/>
      <w:lvlJc w:val="left"/>
      <w:pPr>
        <w:ind w:left="787" w:hanging="360"/>
      </w:pPr>
    </w:lvl>
    <w:lvl w:ilvl="1">
      <w:start w:val="1"/>
      <w:numFmt w:val="lowerLetter"/>
      <w:lvlText w:val="%2."/>
      <w:lvlJc w:val="left"/>
      <w:pPr>
        <w:ind w:left="1366" w:hanging="360"/>
      </w:pPr>
    </w:lvl>
    <w:lvl w:ilvl="2">
      <w:start w:val="1"/>
      <w:numFmt w:val="lowerRoman"/>
      <w:lvlText w:val="%3."/>
      <w:lvlJc w:val="right"/>
      <w:pPr>
        <w:ind w:left="2086" w:hanging="180"/>
      </w:pPr>
    </w:lvl>
    <w:lvl w:ilvl="3">
      <w:start w:val="1"/>
      <w:numFmt w:val="decimal"/>
      <w:lvlText w:val="%4."/>
      <w:lvlJc w:val="left"/>
      <w:pPr>
        <w:ind w:left="2806" w:hanging="360"/>
      </w:pPr>
    </w:lvl>
    <w:lvl w:ilvl="4">
      <w:start w:val="1"/>
      <w:numFmt w:val="lowerLetter"/>
      <w:lvlText w:val="%5."/>
      <w:lvlJc w:val="left"/>
      <w:pPr>
        <w:ind w:left="3526" w:hanging="360"/>
      </w:pPr>
    </w:lvl>
    <w:lvl w:ilvl="5">
      <w:start w:val="1"/>
      <w:numFmt w:val="lowerRoman"/>
      <w:lvlText w:val="%6."/>
      <w:lvlJc w:val="right"/>
      <w:pPr>
        <w:ind w:left="4246" w:hanging="180"/>
      </w:pPr>
    </w:lvl>
    <w:lvl w:ilvl="6">
      <w:start w:val="1"/>
      <w:numFmt w:val="decimal"/>
      <w:lvlText w:val="%7."/>
      <w:lvlJc w:val="left"/>
      <w:pPr>
        <w:ind w:left="4966" w:hanging="360"/>
      </w:pPr>
    </w:lvl>
    <w:lvl w:ilvl="7">
      <w:start w:val="1"/>
      <w:numFmt w:val="lowerLetter"/>
      <w:lvlText w:val="%8."/>
      <w:lvlJc w:val="left"/>
      <w:pPr>
        <w:ind w:left="5686" w:hanging="360"/>
      </w:pPr>
    </w:lvl>
    <w:lvl w:ilvl="8">
      <w:start w:val="1"/>
      <w:numFmt w:val="lowerRoman"/>
      <w:lvlText w:val="%9."/>
      <w:lvlJc w:val="right"/>
      <w:pPr>
        <w:ind w:left="6406" w:hanging="180"/>
      </w:pPr>
    </w:lvl>
  </w:abstractNum>
  <w:abstractNum w:abstractNumId="13" w15:restartNumberingAfterBreak="0">
    <w:nsid w:val="7BC57D10"/>
    <w:multiLevelType w:val="hybridMultilevel"/>
    <w:tmpl w:val="1F8A6E70"/>
    <w:lvl w:ilvl="0" w:tplc="66E6F3E6">
      <w:start w:val="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BE4276C"/>
    <w:multiLevelType w:val="hybridMultilevel"/>
    <w:tmpl w:val="18F0F2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494817">
    <w:abstractNumId w:val="4"/>
  </w:num>
  <w:num w:numId="2" w16cid:durableId="1644773585">
    <w:abstractNumId w:val="9"/>
  </w:num>
  <w:num w:numId="3" w16cid:durableId="1206020951">
    <w:abstractNumId w:val="2"/>
  </w:num>
  <w:num w:numId="4" w16cid:durableId="152111186">
    <w:abstractNumId w:val="1"/>
  </w:num>
  <w:num w:numId="5" w16cid:durableId="1107382773">
    <w:abstractNumId w:val="10"/>
  </w:num>
  <w:num w:numId="6" w16cid:durableId="1843469123">
    <w:abstractNumId w:val="3"/>
  </w:num>
  <w:num w:numId="7" w16cid:durableId="343362591">
    <w:abstractNumId w:val="7"/>
  </w:num>
  <w:num w:numId="8" w16cid:durableId="367996114">
    <w:abstractNumId w:val="13"/>
  </w:num>
  <w:num w:numId="9" w16cid:durableId="1183592025">
    <w:abstractNumId w:val="5"/>
  </w:num>
  <w:num w:numId="10" w16cid:durableId="1973974748">
    <w:abstractNumId w:val="14"/>
  </w:num>
  <w:num w:numId="11" w16cid:durableId="566457621">
    <w:abstractNumId w:val="12"/>
  </w:num>
  <w:num w:numId="12" w16cid:durableId="1806964192">
    <w:abstractNumId w:val="11"/>
  </w:num>
  <w:num w:numId="13" w16cid:durableId="884759995">
    <w:abstractNumId w:val="0"/>
  </w:num>
  <w:num w:numId="14" w16cid:durableId="865599624">
    <w:abstractNumId w:val="8"/>
  </w:num>
  <w:num w:numId="15" w16cid:durableId="15297573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6"/>
    <w:rsid w:val="00006EE5"/>
    <w:rsid w:val="000107CE"/>
    <w:rsid w:val="0001172F"/>
    <w:rsid w:val="000138B4"/>
    <w:rsid w:val="00013BFE"/>
    <w:rsid w:val="00014717"/>
    <w:rsid w:val="00026174"/>
    <w:rsid w:val="00026CEF"/>
    <w:rsid w:val="00027176"/>
    <w:rsid w:val="000329F1"/>
    <w:rsid w:val="00032A61"/>
    <w:rsid w:val="00034C84"/>
    <w:rsid w:val="0003603D"/>
    <w:rsid w:val="00040583"/>
    <w:rsid w:val="00043196"/>
    <w:rsid w:val="00053A74"/>
    <w:rsid w:val="00055033"/>
    <w:rsid w:val="00055810"/>
    <w:rsid w:val="00057F33"/>
    <w:rsid w:val="000604EE"/>
    <w:rsid w:val="00061A0D"/>
    <w:rsid w:val="00063E39"/>
    <w:rsid w:val="000655D9"/>
    <w:rsid w:val="00065C07"/>
    <w:rsid w:val="00066B26"/>
    <w:rsid w:val="00066DD9"/>
    <w:rsid w:val="00070177"/>
    <w:rsid w:val="0007097E"/>
    <w:rsid w:val="00072CC2"/>
    <w:rsid w:val="00073F1F"/>
    <w:rsid w:val="000744D5"/>
    <w:rsid w:val="00082A10"/>
    <w:rsid w:val="000859F0"/>
    <w:rsid w:val="00087258"/>
    <w:rsid w:val="00091F3F"/>
    <w:rsid w:val="00092D54"/>
    <w:rsid w:val="000935E0"/>
    <w:rsid w:val="0009487D"/>
    <w:rsid w:val="0009494D"/>
    <w:rsid w:val="000A5E8E"/>
    <w:rsid w:val="000A6621"/>
    <w:rsid w:val="000A7517"/>
    <w:rsid w:val="000B07BC"/>
    <w:rsid w:val="000B1300"/>
    <w:rsid w:val="000B4AB2"/>
    <w:rsid w:val="000C191F"/>
    <w:rsid w:val="000C3176"/>
    <w:rsid w:val="000C35E8"/>
    <w:rsid w:val="000C51D8"/>
    <w:rsid w:val="000D5278"/>
    <w:rsid w:val="000D6C15"/>
    <w:rsid w:val="000D7787"/>
    <w:rsid w:val="000E3C6D"/>
    <w:rsid w:val="000E4DD9"/>
    <w:rsid w:val="000E5AED"/>
    <w:rsid w:val="000F7C45"/>
    <w:rsid w:val="001006CA"/>
    <w:rsid w:val="001036E8"/>
    <w:rsid w:val="001113E0"/>
    <w:rsid w:val="001118CB"/>
    <w:rsid w:val="00111905"/>
    <w:rsid w:val="00112979"/>
    <w:rsid w:val="00113DD2"/>
    <w:rsid w:val="001179CB"/>
    <w:rsid w:val="00120764"/>
    <w:rsid w:val="00121ADC"/>
    <w:rsid w:val="00122209"/>
    <w:rsid w:val="00132394"/>
    <w:rsid w:val="00134989"/>
    <w:rsid w:val="00137179"/>
    <w:rsid w:val="0013785D"/>
    <w:rsid w:val="00140C1F"/>
    <w:rsid w:val="001412B8"/>
    <w:rsid w:val="0014195D"/>
    <w:rsid w:val="00144BFA"/>
    <w:rsid w:val="00151A9F"/>
    <w:rsid w:val="00157B52"/>
    <w:rsid w:val="00160652"/>
    <w:rsid w:val="00165CB0"/>
    <w:rsid w:val="00173BAD"/>
    <w:rsid w:val="001750EE"/>
    <w:rsid w:val="001757C5"/>
    <w:rsid w:val="00180D3B"/>
    <w:rsid w:val="00181071"/>
    <w:rsid w:val="001815E9"/>
    <w:rsid w:val="00182B7E"/>
    <w:rsid w:val="00187F06"/>
    <w:rsid w:val="00191064"/>
    <w:rsid w:val="00194644"/>
    <w:rsid w:val="00196E22"/>
    <w:rsid w:val="001975EF"/>
    <w:rsid w:val="001A003F"/>
    <w:rsid w:val="001A1B5E"/>
    <w:rsid w:val="001A54FB"/>
    <w:rsid w:val="001A6D32"/>
    <w:rsid w:val="001A73ED"/>
    <w:rsid w:val="001A7731"/>
    <w:rsid w:val="001B4051"/>
    <w:rsid w:val="001B5028"/>
    <w:rsid w:val="001B538A"/>
    <w:rsid w:val="001C1E91"/>
    <w:rsid w:val="001C3A96"/>
    <w:rsid w:val="001C51F1"/>
    <w:rsid w:val="001C6D1D"/>
    <w:rsid w:val="001D636C"/>
    <w:rsid w:val="001D74AE"/>
    <w:rsid w:val="001E3832"/>
    <w:rsid w:val="001E4A70"/>
    <w:rsid w:val="001E6077"/>
    <w:rsid w:val="001F06AF"/>
    <w:rsid w:val="001F07DF"/>
    <w:rsid w:val="001F0D4D"/>
    <w:rsid w:val="001F53EB"/>
    <w:rsid w:val="001F76B4"/>
    <w:rsid w:val="00201BB2"/>
    <w:rsid w:val="002041F1"/>
    <w:rsid w:val="002075C8"/>
    <w:rsid w:val="00211E4E"/>
    <w:rsid w:val="00212156"/>
    <w:rsid w:val="002212EC"/>
    <w:rsid w:val="002232BB"/>
    <w:rsid w:val="00225E7B"/>
    <w:rsid w:val="00230CF5"/>
    <w:rsid w:val="002319D1"/>
    <w:rsid w:val="00232DDF"/>
    <w:rsid w:val="00237748"/>
    <w:rsid w:val="002461BD"/>
    <w:rsid w:val="002617C9"/>
    <w:rsid w:val="00265067"/>
    <w:rsid w:val="002677FC"/>
    <w:rsid w:val="00270358"/>
    <w:rsid w:val="00277501"/>
    <w:rsid w:val="00280B0E"/>
    <w:rsid w:val="0028190C"/>
    <w:rsid w:val="00283A80"/>
    <w:rsid w:val="00290361"/>
    <w:rsid w:val="00292E69"/>
    <w:rsid w:val="002950A5"/>
    <w:rsid w:val="00296825"/>
    <w:rsid w:val="002A2F38"/>
    <w:rsid w:val="002A718F"/>
    <w:rsid w:val="002B26DD"/>
    <w:rsid w:val="002B6A73"/>
    <w:rsid w:val="002C3502"/>
    <w:rsid w:val="002D221B"/>
    <w:rsid w:val="002D4112"/>
    <w:rsid w:val="002D5152"/>
    <w:rsid w:val="002D525F"/>
    <w:rsid w:val="002E0794"/>
    <w:rsid w:val="002E2379"/>
    <w:rsid w:val="002E273F"/>
    <w:rsid w:val="002F1496"/>
    <w:rsid w:val="002F1A24"/>
    <w:rsid w:val="002F1D57"/>
    <w:rsid w:val="002F7FD7"/>
    <w:rsid w:val="00301A73"/>
    <w:rsid w:val="00301C08"/>
    <w:rsid w:val="00304B11"/>
    <w:rsid w:val="00305905"/>
    <w:rsid w:val="00307F0A"/>
    <w:rsid w:val="0032713D"/>
    <w:rsid w:val="0033158D"/>
    <w:rsid w:val="00331E29"/>
    <w:rsid w:val="00341443"/>
    <w:rsid w:val="00341DEC"/>
    <w:rsid w:val="00345D6A"/>
    <w:rsid w:val="00354CCB"/>
    <w:rsid w:val="00360246"/>
    <w:rsid w:val="003608A8"/>
    <w:rsid w:val="00360B79"/>
    <w:rsid w:val="00367012"/>
    <w:rsid w:val="00367FEB"/>
    <w:rsid w:val="0037612B"/>
    <w:rsid w:val="0037664A"/>
    <w:rsid w:val="0038440D"/>
    <w:rsid w:val="00386960"/>
    <w:rsid w:val="00386BAE"/>
    <w:rsid w:val="00386C4E"/>
    <w:rsid w:val="00396A43"/>
    <w:rsid w:val="003A0793"/>
    <w:rsid w:val="003A08E3"/>
    <w:rsid w:val="003A0E50"/>
    <w:rsid w:val="003A1495"/>
    <w:rsid w:val="003A26FB"/>
    <w:rsid w:val="003A5944"/>
    <w:rsid w:val="003A6AC6"/>
    <w:rsid w:val="003A6DCC"/>
    <w:rsid w:val="003A755A"/>
    <w:rsid w:val="003B1086"/>
    <w:rsid w:val="003B1AC6"/>
    <w:rsid w:val="003B2227"/>
    <w:rsid w:val="003B4C78"/>
    <w:rsid w:val="003D2BA1"/>
    <w:rsid w:val="003D2E72"/>
    <w:rsid w:val="003D3A61"/>
    <w:rsid w:val="003D3B6E"/>
    <w:rsid w:val="003E37E8"/>
    <w:rsid w:val="003E64B4"/>
    <w:rsid w:val="003E7D8D"/>
    <w:rsid w:val="003F0786"/>
    <w:rsid w:val="003F29C1"/>
    <w:rsid w:val="003F3623"/>
    <w:rsid w:val="003F7A79"/>
    <w:rsid w:val="0040287D"/>
    <w:rsid w:val="00405DD2"/>
    <w:rsid w:val="00407190"/>
    <w:rsid w:val="004076AF"/>
    <w:rsid w:val="00415F71"/>
    <w:rsid w:val="00420EE4"/>
    <w:rsid w:val="004223BE"/>
    <w:rsid w:val="00427172"/>
    <w:rsid w:val="00432B57"/>
    <w:rsid w:val="004379C4"/>
    <w:rsid w:val="004417E1"/>
    <w:rsid w:val="00450ADF"/>
    <w:rsid w:val="00451AEA"/>
    <w:rsid w:val="004526FA"/>
    <w:rsid w:val="00452DA1"/>
    <w:rsid w:val="00460379"/>
    <w:rsid w:val="00462A9A"/>
    <w:rsid w:val="004651DC"/>
    <w:rsid w:val="0046549D"/>
    <w:rsid w:val="00465E0B"/>
    <w:rsid w:val="00466985"/>
    <w:rsid w:val="00473F1A"/>
    <w:rsid w:val="00483057"/>
    <w:rsid w:val="00483BBD"/>
    <w:rsid w:val="00486A86"/>
    <w:rsid w:val="00486E61"/>
    <w:rsid w:val="0049072D"/>
    <w:rsid w:val="0049089C"/>
    <w:rsid w:val="00492889"/>
    <w:rsid w:val="004928D8"/>
    <w:rsid w:val="00492E07"/>
    <w:rsid w:val="00493C5F"/>
    <w:rsid w:val="00494C1D"/>
    <w:rsid w:val="004A1B62"/>
    <w:rsid w:val="004A7531"/>
    <w:rsid w:val="004A7729"/>
    <w:rsid w:val="004B0326"/>
    <w:rsid w:val="004B2C8A"/>
    <w:rsid w:val="004B48ED"/>
    <w:rsid w:val="004B6B60"/>
    <w:rsid w:val="004B74D2"/>
    <w:rsid w:val="004B765A"/>
    <w:rsid w:val="004B7D47"/>
    <w:rsid w:val="004C2E00"/>
    <w:rsid w:val="004C321E"/>
    <w:rsid w:val="004D075F"/>
    <w:rsid w:val="004D2A71"/>
    <w:rsid w:val="004E1654"/>
    <w:rsid w:val="004E3681"/>
    <w:rsid w:val="00500219"/>
    <w:rsid w:val="00500B8A"/>
    <w:rsid w:val="00504CB8"/>
    <w:rsid w:val="0050561D"/>
    <w:rsid w:val="00515D51"/>
    <w:rsid w:val="00515DC9"/>
    <w:rsid w:val="005162E5"/>
    <w:rsid w:val="0051699B"/>
    <w:rsid w:val="005175C8"/>
    <w:rsid w:val="005226CD"/>
    <w:rsid w:val="00535513"/>
    <w:rsid w:val="005360C3"/>
    <w:rsid w:val="00543386"/>
    <w:rsid w:val="00551497"/>
    <w:rsid w:val="005518F6"/>
    <w:rsid w:val="00552FA4"/>
    <w:rsid w:val="005548E1"/>
    <w:rsid w:val="00554ECF"/>
    <w:rsid w:val="00560449"/>
    <w:rsid w:val="005620CC"/>
    <w:rsid w:val="00562FF3"/>
    <w:rsid w:val="00564E6A"/>
    <w:rsid w:val="005676D9"/>
    <w:rsid w:val="00571E27"/>
    <w:rsid w:val="00580B66"/>
    <w:rsid w:val="00582DC3"/>
    <w:rsid w:val="00582E81"/>
    <w:rsid w:val="0058618D"/>
    <w:rsid w:val="00592D75"/>
    <w:rsid w:val="00593390"/>
    <w:rsid w:val="00595854"/>
    <w:rsid w:val="0059635F"/>
    <w:rsid w:val="00597BD5"/>
    <w:rsid w:val="005A1CAD"/>
    <w:rsid w:val="005A6074"/>
    <w:rsid w:val="005A717F"/>
    <w:rsid w:val="005B339D"/>
    <w:rsid w:val="005B414F"/>
    <w:rsid w:val="005B4177"/>
    <w:rsid w:val="005B4BE8"/>
    <w:rsid w:val="005B7CCF"/>
    <w:rsid w:val="005C1920"/>
    <w:rsid w:val="005C3933"/>
    <w:rsid w:val="005D403F"/>
    <w:rsid w:val="005D6DB4"/>
    <w:rsid w:val="005E38D4"/>
    <w:rsid w:val="005E405F"/>
    <w:rsid w:val="005E604F"/>
    <w:rsid w:val="00602D61"/>
    <w:rsid w:val="00605BB8"/>
    <w:rsid w:val="00607E33"/>
    <w:rsid w:val="00610948"/>
    <w:rsid w:val="00610986"/>
    <w:rsid w:val="006228BC"/>
    <w:rsid w:val="006313C7"/>
    <w:rsid w:val="00633B95"/>
    <w:rsid w:val="00644DB6"/>
    <w:rsid w:val="00647FFA"/>
    <w:rsid w:val="00650F72"/>
    <w:rsid w:val="00653850"/>
    <w:rsid w:val="00656C4F"/>
    <w:rsid w:val="00660501"/>
    <w:rsid w:val="006624F3"/>
    <w:rsid w:val="00663D6A"/>
    <w:rsid w:val="006721EF"/>
    <w:rsid w:val="0067461F"/>
    <w:rsid w:val="00675791"/>
    <w:rsid w:val="00675BFC"/>
    <w:rsid w:val="006774E8"/>
    <w:rsid w:val="00677AAD"/>
    <w:rsid w:val="00680DAB"/>
    <w:rsid w:val="00683762"/>
    <w:rsid w:val="00685728"/>
    <w:rsid w:val="00692D91"/>
    <w:rsid w:val="00693BCD"/>
    <w:rsid w:val="006A0E77"/>
    <w:rsid w:val="006A0F50"/>
    <w:rsid w:val="006A2ECC"/>
    <w:rsid w:val="006A3B44"/>
    <w:rsid w:val="006A40D9"/>
    <w:rsid w:val="006B00BB"/>
    <w:rsid w:val="006B026B"/>
    <w:rsid w:val="006B06EB"/>
    <w:rsid w:val="006B184A"/>
    <w:rsid w:val="006B6AFD"/>
    <w:rsid w:val="006B79D6"/>
    <w:rsid w:val="006C275F"/>
    <w:rsid w:val="006C3F35"/>
    <w:rsid w:val="006C43B7"/>
    <w:rsid w:val="006C4AAF"/>
    <w:rsid w:val="006C5002"/>
    <w:rsid w:val="006C597C"/>
    <w:rsid w:val="006C7AB3"/>
    <w:rsid w:val="006D006F"/>
    <w:rsid w:val="006D6123"/>
    <w:rsid w:val="006E15EB"/>
    <w:rsid w:val="006E1A63"/>
    <w:rsid w:val="006E1FD6"/>
    <w:rsid w:val="006E4AC6"/>
    <w:rsid w:val="007058C9"/>
    <w:rsid w:val="00706C09"/>
    <w:rsid w:val="00706F21"/>
    <w:rsid w:val="00707E8B"/>
    <w:rsid w:val="00710854"/>
    <w:rsid w:val="007110CE"/>
    <w:rsid w:val="00714BF3"/>
    <w:rsid w:val="00715F42"/>
    <w:rsid w:val="007250CC"/>
    <w:rsid w:val="007300D2"/>
    <w:rsid w:val="00733B34"/>
    <w:rsid w:val="00735F7F"/>
    <w:rsid w:val="00743965"/>
    <w:rsid w:val="00746DBF"/>
    <w:rsid w:val="007504CF"/>
    <w:rsid w:val="00752D8B"/>
    <w:rsid w:val="00756D9C"/>
    <w:rsid w:val="00761D7F"/>
    <w:rsid w:val="007645CD"/>
    <w:rsid w:val="00777389"/>
    <w:rsid w:val="0077760D"/>
    <w:rsid w:val="00782A37"/>
    <w:rsid w:val="0078557F"/>
    <w:rsid w:val="00785F02"/>
    <w:rsid w:val="0078619E"/>
    <w:rsid w:val="00786562"/>
    <w:rsid w:val="00791C27"/>
    <w:rsid w:val="00791F6C"/>
    <w:rsid w:val="0079343D"/>
    <w:rsid w:val="007945EF"/>
    <w:rsid w:val="0079596A"/>
    <w:rsid w:val="007A3470"/>
    <w:rsid w:val="007A4D3D"/>
    <w:rsid w:val="007A4E2D"/>
    <w:rsid w:val="007A4F8C"/>
    <w:rsid w:val="007A5323"/>
    <w:rsid w:val="007A59DF"/>
    <w:rsid w:val="007B1A19"/>
    <w:rsid w:val="007B22F4"/>
    <w:rsid w:val="007B44A0"/>
    <w:rsid w:val="007B6C3D"/>
    <w:rsid w:val="007C138E"/>
    <w:rsid w:val="007C140F"/>
    <w:rsid w:val="007C402E"/>
    <w:rsid w:val="007C4754"/>
    <w:rsid w:val="007C4BCD"/>
    <w:rsid w:val="007D47AD"/>
    <w:rsid w:val="007D557C"/>
    <w:rsid w:val="007F1BAF"/>
    <w:rsid w:val="007F1CD9"/>
    <w:rsid w:val="007F3CCD"/>
    <w:rsid w:val="007F73DB"/>
    <w:rsid w:val="008016B0"/>
    <w:rsid w:val="00804A56"/>
    <w:rsid w:val="00811E82"/>
    <w:rsid w:val="00813235"/>
    <w:rsid w:val="008144D4"/>
    <w:rsid w:val="00816C3B"/>
    <w:rsid w:val="008253E7"/>
    <w:rsid w:val="00841B54"/>
    <w:rsid w:val="0084306D"/>
    <w:rsid w:val="00843A71"/>
    <w:rsid w:val="00845774"/>
    <w:rsid w:val="00847426"/>
    <w:rsid w:val="00847438"/>
    <w:rsid w:val="00851EDA"/>
    <w:rsid w:val="00860F19"/>
    <w:rsid w:val="0086281A"/>
    <w:rsid w:val="0086376A"/>
    <w:rsid w:val="00865618"/>
    <w:rsid w:val="00865A6C"/>
    <w:rsid w:val="00866708"/>
    <w:rsid w:val="00867A76"/>
    <w:rsid w:val="00875392"/>
    <w:rsid w:val="008862C8"/>
    <w:rsid w:val="00886B4E"/>
    <w:rsid w:val="00887451"/>
    <w:rsid w:val="008905E6"/>
    <w:rsid w:val="00891B20"/>
    <w:rsid w:val="00891D8B"/>
    <w:rsid w:val="008947C8"/>
    <w:rsid w:val="0089508D"/>
    <w:rsid w:val="00895FA9"/>
    <w:rsid w:val="008965C2"/>
    <w:rsid w:val="00896BE0"/>
    <w:rsid w:val="008A12A4"/>
    <w:rsid w:val="008A1457"/>
    <w:rsid w:val="008A7DEA"/>
    <w:rsid w:val="008B4D9D"/>
    <w:rsid w:val="008C070E"/>
    <w:rsid w:val="008C1D55"/>
    <w:rsid w:val="008D082C"/>
    <w:rsid w:val="008D0A49"/>
    <w:rsid w:val="008D12C7"/>
    <w:rsid w:val="008D5AF5"/>
    <w:rsid w:val="008D6542"/>
    <w:rsid w:val="008E5747"/>
    <w:rsid w:val="008E7B0A"/>
    <w:rsid w:val="008F3551"/>
    <w:rsid w:val="008F5497"/>
    <w:rsid w:val="0090083F"/>
    <w:rsid w:val="00907022"/>
    <w:rsid w:val="0091023C"/>
    <w:rsid w:val="009136BC"/>
    <w:rsid w:val="00913CA2"/>
    <w:rsid w:val="0091427B"/>
    <w:rsid w:val="009152C0"/>
    <w:rsid w:val="00915CB4"/>
    <w:rsid w:val="009165B6"/>
    <w:rsid w:val="00916A3C"/>
    <w:rsid w:val="00916FBA"/>
    <w:rsid w:val="00920E83"/>
    <w:rsid w:val="00926672"/>
    <w:rsid w:val="009279B9"/>
    <w:rsid w:val="00930460"/>
    <w:rsid w:val="00933A89"/>
    <w:rsid w:val="00936D47"/>
    <w:rsid w:val="0094704A"/>
    <w:rsid w:val="00950FA8"/>
    <w:rsid w:val="00954841"/>
    <w:rsid w:val="00956236"/>
    <w:rsid w:val="009642E6"/>
    <w:rsid w:val="009805F4"/>
    <w:rsid w:val="009829CF"/>
    <w:rsid w:val="009908DD"/>
    <w:rsid w:val="00992CCE"/>
    <w:rsid w:val="009967D1"/>
    <w:rsid w:val="009A044E"/>
    <w:rsid w:val="009A1132"/>
    <w:rsid w:val="009A2D67"/>
    <w:rsid w:val="009C198E"/>
    <w:rsid w:val="009C774D"/>
    <w:rsid w:val="009D6933"/>
    <w:rsid w:val="009D774C"/>
    <w:rsid w:val="009E36EA"/>
    <w:rsid w:val="009E41EC"/>
    <w:rsid w:val="009E45D1"/>
    <w:rsid w:val="009E6A5C"/>
    <w:rsid w:val="009E7910"/>
    <w:rsid w:val="009F2B4B"/>
    <w:rsid w:val="009F4344"/>
    <w:rsid w:val="009F4C6E"/>
    <w:rsid w:val="009F5481"/>
    <w:rsid w:val="00A01182"/>
    <w:rsid w:val="00A01F4E"/>
    <w:rsid w:val="00A06149"/>
    <w:rsid w:val="00A06281"/>
    <w:rsid w:val="00A06E99"/>
    <w:rsid w:val="00A12B06"/>
    <w:rsid w:val="00A13454"/>
    <w:rsid w:val="00A1444B"/>
    <w:rsid w:val="00A202B6"/>
    <w:rsid w:val="00A21685"/>
    <w:rsid w:val="00A233B6"/>
    <w:rsid w:val="00A268D3"/>
    <w:rsid w:val="00A3011E"/>
    <w:rsid w:val="00A3173C"/>
    <w:rsid w:val="00A31DAB"/>
    <w:rsid w:val="00A32E9B"/>
    <w:rsid w:val="00A333E6"/>
    <w:rsid w:val="00A3645B"/>
    <w:rsid w:val="00A376B4"/>
    <w:rsid w:val="00A40AE8"/>
    <w:rsid w:val="00A40E1E"/>
    <w:rsid w:val="00A43499"/>
    <w:rsid w:val="00A4524D"/>
    <w:rsid w:val="00A523BF"/>
    <w:rsid w:val="00A53D35"/>
    <w:rsid w:val="00A63961"/>
    <w:rsid w:val="00A671C8"/>
    <w:rsid w:val="00A731EA"/>
    <w:rsid w:val="00A80E79"/>
    <w:rsid w:val="00A8186A"/>
    <w:rsid w:val="00A81D48"/>
    <w:rsid w:val="00A823EB"/>
    <w:rsid w:val="00A82422"/>
    <w:rsid w:val="00A937C0"/>
    <w:rsid w:val="00A95A86"/>
    <w:rsid w:val="00A96AA1"/>
    <w:rsid w:val="00A977A6"/>
    <w:rsid w:val="00A97F3F"/>
    <w:rsid w:val="00AA2EC4"/>
    <w:rsid w:val="00AA5E8F"/>
    <w:rsid w:val="00AB5693"/>
    <w:rsid w:val="00AC0372"/>
    <w:rsid w:val="00AC7421"/>
    <w:rsid w:val="00AC7E16"/>
    <w:rsid w:val="00AC7E9D"/>
    <w:rsid w:val="00AD55DB"/>
    <w:rsid w:val="00AD5E07"/>
    <w:rsid w:val="00AE393F"/>
    <w:rsid w:val="00AE613A"/>
    <w:rsid w:val="00AE62C2"/>
    <w:rsid w:val="00AF3B14"/>
    <w:rsid w:val="00AF73A3"/>
    <w:rsid w:val="00B0536B"/>
    <w:rsid w:val="00B10382"/>
    <w:rsid w:val="00B13F64"/>
    <w:rsid w:val="00B17BB1"/>
    <w:rsid w:val="00B2030A"/>
    <w:rsid w:val="00B24B9B"/>
    <w:rsid w:val="00B26B1C"/>
    <w:rsid w:val="00B27DBC"/>
    <w:rsid w:val="00B317FD"/>
    <w:rsid w:val="00B34B1C"/>
    <w:rsid w:val="00B504CE"/>
    <w:rsid w:val="00B51922"/>
    <w:rsid w:val="00B53385"/>
    <w:rsid w:val="00B53ABE"/>
    <w:rsid w:val="00B55B48"/>
    <w:rsid w:val="00B7521D"/>
    <w:rsid w:val="00B76D61"/>
    <w:rsid w:val="00B80004"/>
    <w:rsid w:val="00B82AE7"/>
    <w:rsid w:val="00B8386F"/>
    <w:rsid w:val="00B86CD0"/>
    <w:rsid w:val="00B93024"/>
    <w:rsid w:val="00BA29BA"/>
    <w:rsid w:val="00BA4681"/>
    <w:rsid w:val="00BB341C"/>
    <w:rsid w:val="00BB3866"/>
    <w:rsid w:val="00BB7731"/>
    <w:rsid w:val="00BC38F0"/>
    <w:rsid w:val="00BC4F1C"/>
    <w:rsid w:val="00BD0560"/>
    <w:rsid w:val="00BD245E"/>
    <w:rsid w:val="00BD24F6"/>
    <w:rsid w:val="00BD2559"/>
    <w:rsid w:val="00BD5595"/>
    <w:rsid w:val="00BD6809"/>
    <w:rsid w:val="00BE1D7B"/>
    <w:rsid w:val="00BE55DB"/>
    <w:rsid w:val="00BE6EEA"/>
    <w:rsid w:val="00BF02A7"/>
    <w:rsid w:val="00BF28DB"/>
    <w:rsid w:val="00BF5D7D"/>
    <w:rsid w:val="00C000DA"/>
    <w:rsid w:val="00C057A1"/>
    <w:rsid w:val="00C05EA6"/>
    <w:rsid w:val="00C06500"/>
    <w:rsid w:val="00C1348E"/>
    <w:rsid w:val="00C14357"/>
    <w:rsid w:val="00C2110D"/>
    <w:rsid w:val="00C21D5E"/>
    <w:rsid w:val="00C258AE"/>
    <w:rsid w:val="00C267E7"/>
    <w:rsid w:val="00C40A71"/>
    <w:rsid w:val="00C40CDC"/>
    <w:rsid w:val="00C50DC1"/>
    <w:rsid w:val="00C529D4"/>
    <w:rsid w:val="00C5502E"/>
    <w:rsid w:val="00C556FF"/>
    <w:rsid w:val="00C60744"/>
    <w:rsid w:val="00C61F7D"/>
    <w:rsid w:val="00C64E8D"/>
    <w:rsid w:val="00C743E3"/>
    <w:rsid w:val="00C7785B"/>
    <w:rsid w:val="00C812EF"/>
    <w:rsid w:val="00C81A79"/>
    <w:rsid w:val="00C86EC0"/>
    <w:rsid w:val="00C871C4"/>
    <w:rsid w:val="00C8728F"/>
    <w:rsid w:val="00C93197"/>
    <w:rsid w:val="00C952AC"/>
    <w:rsid w:val="00C954AC"/>
    <w:rsid w:val="00C972AA"/>
    <w:rsid w:val="00C97EF2"/>
    <w:rsid w:val="00CA00D0"/>
    <w:rsid w:val="00CA016F"/>
    <w:rsid w:val="00CA0F65"/>
    <w:rsid w:val="00CA2C33"/>
    <w:rsid w:val="00CA5367"/>
    <w:rsid w:val="00CB36F8"/>
    <w:rsid w:val="00CB647A"/>
    <w:rsid w:val="00CC0179"/>
    <w:rsid w:val="00CC06D9"/>
    <w:rsid w:val="00CC17BE"/>
    <w:rsid w:val="00CC1B31"/>
    <w:rsid w:val="00CC3683"/>
    <w:rsid w:val="00CC375D"/>
    <w:rsid w:val="00CC4CC3"/>
    <w:rsid w:val="00CC4D5D"/>
    <w:rsid w:val="00CC4E49"/>
    <w:rsid w:val="00CC5316"/>
    <w:rsid w:val="00CD05F2"/>
    <w:rsid w:val="00CD6C95"/>
    <w:rsid w:val="00CD7A5B"/>
    <w:rsid w:val="00CE0641"/>
    <w:rsid w:val="00CE143B"/>
    <w:rsid w:val="00CE38EE"/>
    <w:rsid w:val="00CE7893"/>
    <w:rsid w:val="00CF00A7"/>
    <w:rsid w:val="00CF1D7B"/>
    <w:rsid w:val="00CF49E5"/>
    <w:rsid w:val="00D05858"/>
    <w:rsid w:val="00D12343"/>
    <w:rsid w:val="00D12C32"/>
    <w:rsid w:val="00D1590B"/>
    <w:rsid w:val="00D16C7E"/>
    <w:rsid w:val="00D2208A"/>
    <w:rsid w:val="00D22AC8"/>
    <w:rsid w:val="00D22DBB"/>
    <w:rsid w:val="00D2303F"/>
    <w:rsid w:val="00D310A3"/>
    <w:rsid w:val="00D33ADF"/>
    <w:rsid w:val="00D40ECD"/>
    <w:rsid w:val="00D423B8"/>
    <w:rsid w:val="00D44856"/>
    <w:rsid w:val="00D46CF3"/>
    <w:rsid w:val="00D50E61"/>
    <w:rsid w:val="00D6638C"/>
    <w:rsid w:val="00D66C98"/>
    <w:rsid w:val="00D67A59"/>
    <w:rsid w:val="00D77CC9"/>
    <w:rsid w:val="00D82651"/>
    <w:rsid w:val="00D831BC"/>
    <w:rsid w:val="00D84EA2"/>
    <w:rsid w:val="00D93612"/>
    <w:rsid w:val="00D95EE1"/>
    <w:rsid w:val="00D97518"/>
    <w:rsid w:val="00DA46A9"/>
    <w:rsid w:val="00DA59EC"/>
    <w:rsid w:val="00DA6E0C"/>
    <w:rsid w:val="00DB45E1"/>
    <w:rsid w:val="00DB52F7"/>
    <w:rsid w:val="00DC2036"/>
    <w:rsid w:val="00DC3EE7"/>
    <w:rsid w:val="00DD0998"/>
    <w:rsid w:val="00DD4865"/>
    <w:rsid w:val="00DD5967"/>
    <w:rsid w:val="00DD5B11"/>
    <w:rsid w:val="00DD5BA2"/>
    <w:rsid w:val="00DD5EB4"/>
    <w:rsid w:val="00DE1B96"/>
    <w:rsid w:val="00DE42D9"/>
    <w:rsid w:val="00DE6E85"/>
    <w:rsid w:val="00DF30F7"/>
    <w:rsid w:val="00DF57AF"/>
    <w:rsid w:val="00E01B89"/>
    <w:rsid w:val="00E047D9"/>
    <w:rsid w:val="00E06DF3"/>
    <w:rsid w:val="00E10FCD"/>
    <w:rsid w:val="00E1382C"/>
    <w:rsid w:val="00E153B1"/>
    <w:rsid w:val="00E173DE"/>
    <w:rsid w:val="00E23762"/>
    <w:rsid w:val="00E2401D"/>
    <w:rsid w:val="00E2427E"/>
    <w:rsid w:val="00E33E81"/>
    <w:rsid w:val="00E350B1"/>
    <w:rsid w:val="00E4279A"/>
    <w:rsid w:val="00E457FE"/>
    <w:rsid w:val="00E46FCB"/>
    <w:rsid w:val="00E53340"/>
    <w:rsid w:val="00E53750"/>
    <w:rsid w:val="00E53F50"/>
    <w:rsid w:val="00E54529"/>
    <w:rsid w:val="00E562F6"/>
    <w:rsid w:val="00E563D1"/>
    <w:rsid w:val="00E5684B"/>
    <w:rsid w:val="00E61282"/>
    <w:rsid w:val="00E62E4A"/>
    <w:rsid w:val="00E64F3D"/>
    <w:rsid w:val="00E66667"/>
    <w:rsid w:val="00E6673E"/>
    <w:rsid w:val="00E6734D"/>
    <w:rsid w:val="00E70437"/>
    <w:rsid w:val="00E72A51"/>
    <w:rsid w:val="00E72EF9"/>
    <w:rsid w:val="00E75A0F"/>
    <w:rsid w:val="00E77E11"/>
    <w:rsid w:val="00E80731"/>
    <w:rsid w:val="00E81FB6"/>
    <w:rsid w:val="00E83EBD"/>
    <w:rsid w:val="00E91EA7"/>
    <w:rsid w:val="00E924B0"/>
    <w:rsid w:val="00E942C1"/>
    <w:rsid w:val="00E94D7C"/>
    <w:rsid w:val="00EA3503"/>
    <w:rsid w:val="00EA7FAF"/>
    <w:rsid w:val="00EB0F60"/>
    <w:rsid w:val="00EB1B8B"/>
    <w:rsid w:val="00EB45BF"/>
    <w:rsid w:val="00EB74BD"/>
    <w:rsid w:val="00EC2C30"/>
    <w:rsid w:val="00EC5A01"/>
    <w:rsid w:val="00EC5B5A"/>
    <w:rsid w:val="00EC6FC6"/>
    <w:rsid w:val="00ED0DF4"/>
    <w:rsid w:val="00ED6A2E"/>
    <w:rsid w:val="00EE1882"/>
    <w:rsid w:val="00EE4BFB"/>
    <w:rsid w:val="00EE5986"/>
    <w:rsid w:val="00EF2BAF"/>
    <w:rsid w:val="00EF6396"/>
    <w:rsid w:val="00EF7A82"/>
    <w:rsid w:val="00F04A3B"/>
    <w:rsid w:val="00F04A60"/>
    <w:rsid w:val="00F06F42"/>
    <w:rsid w:val="00F07461"/>
    <w:rsid w:val="00F12379"/>
    <w:rsid w:val="00F128F6"/>
    <w:rsid w:val="00F140E3"/>
    <w:rsid w:val="00F16987"/>
    <w:rsid w:val="00F17E7D"/>
    <w:rsid w:val="00F17E95"/>
    <w:rsid w:val="00F2242A"/>
    <w:rsid w:val="00F22471"/>
    <w:rsid w:val="00F23F0B"/>
    <w:rsid w:val="00F24B18"/>
    <w:rsid w:val="00F31209"/>
    <w:rsid w:val="00F332A8"/>
    <w:rsid w:val="00F34B23"/>
    <w:rsid w:val="00F529B1"/>
    <w:rsid w:val="00F52DD3"/>
    <w:rsid w:val="00F54A53"/>
    <w:rsid w:val="00F57C86"/>
    <w:rsid w:val="00F611B0"/>
    <w:rsid w:val="00F61B16"/>
    <w:rsid w:val="00F620CC"/>
    <w:rsid w:val="00F64FDD"/>
    <w:rsid w:val="00F65AA6"/>
    <w:rsid w:val="00F66880"/>
    <w:rsid w:val="00F714A7"/>
    <w:rsid w:val="00F724E3"/>
    <w:rsid w:val="00F750BE"/>
    <w:rsid w:val="00F75830"/>
    <w:rsid w:val="00F7620D"/>
    <w:rsid w:val="00F80CB5"/>
    <w:rsid w:val="00F81F9F"/>
    <w:rsid w:val="00FA026C"/>
    <w:rsid w:val="00FA2134"/>
    <w:rsid w:val="00FA44D3"/>
    <w:rsid w:val="00FA54AB"/>
    <w:rsid w:val="00FA63F1"/>
    <w:rsid w:val="00FA72DE"/>
    <w:rsid w:val="00FB4F12"/>
    <w:rsid w:val="00FB75C1"/>
    <w:rsid w:val="00FC23E8"/>
    <w:rsid w:val="00FC3146"/>
    <w:rsid w:val="00FC326A"/>
    <w:rsid w:val="00FC3E65"/>
    <w:rsid w:val="00FC49CD"/>
    <w:rsid w:val="00FC632C"/>
    <w:rsid w:val="00FD4E92"/>
    <w:rsid w:val="00FE3D70"/>
    <w:rsid w:val="00FE5EA0"/>
    <w:rsid w:val="00FE6ABF"/>
    <w:rsid w:val="00FE7A66"/>
    <w:rsid w:val="00FF687F"/>
    <w:rsid w:val="00FF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59BD6"/>
  <w15:docId w15:val="{02393B09-A622-433C-8252-0B2117CD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6AC6"/>
    <w:pPr>
      <w:spacing w:before="120" w:after="0" w:line="240" w:lineRule="auto"/>
      <w:ind w:firstLine="567"/>
      <w:jc w:val="both"/>
    </w:pPr>
    <w:rPr>
      <w:rFonts w:ascii="Times New Roman" w:eastAsia="Times New Roman" w:hAnsi="Times New Roman"/>
      <w:sz w:val="26"/>
      <w:szCs w:val="24"/>
      <w:lang w:val="x-none" w:eastAsia="x-none"/>
    </w:rPr>
  </w:style>
  <w:style w:type="character" w:customStyle="1" w:styleId="BodyTextIndentChar">
    <w:name w:val="Body Text Indent Char"/>
    <w:link w:val="BodyTextIndent"/>
    <w:rsid w:val="003A6AC6"/>
    <w:rPr>
      <w:rFonts w:ascii="Times New Roman" w:eastAsia="Times New Roman" w:hAnsi="Times New Roman"/>
      <w:sz w:val="26"/>
      <w:szCs w:val="24"/>
    </w:rPr>
  </w:style>
  <w:style w:type="table" w:styleId="TableGrid">
    <w:name w:val="Table Grid"/>
    <w:basedOn w:val="TableNormal"/>
    <w:rsid w:val="003A6AC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6AC6"/>
    <w:rPr>
      <w:color w:val="0000FF"/>
      <w:u w:val="single"/>
    </w:rPr>
  </w:style>
  <w:style w:type="paragraph" w:styleId="BalloonText">
    <w:name w:val="Balloon Text"/>
    <w:basedOn w:val="Normal"/>
    <w:link w:val="BalloonTextChar"/>
    <w:uiPriority w:val="99"/>
    <w:unhideWhenUsed/>
    <w:rsid w:val="006B026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6B026B"/>
    <w:rPr>
      <w:rFonts w:ascii="Tahoma" w:hAnsi="Tahoma" w:cs="Tahoma"/>
      <w:sz w:val="16"/>
      <w:szCs w:val="16"/>
    </w:rPr>
  </w:style>
  <w:style w:type="paragraph" w:customStyle="1" w:styleId="CharCharCharCharCharCharCharCharCharChar">
    <w:name w:val="Char Char Char Char Char Char Char Char Char Char"/>
    <w:basedOn w:val="Normal"/>
    <w:autoRedefine/>
    <w:rsid w:val="00AA2EC4"/>
    <w:pPr>
      <w:spacing w:after="160"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D6638C"/>
    <w:pPr>
      <w:ind w:left="720"/>
      <w:contextualSpacing/>
    </w:pPr>
  </w:style>
  <w:style w:type="paragraph" w:styleId="Header">
    <w:name w:val="header"/>
    <w:basedOn w:val="Normal"/>
    <w:link w:val="HeaderChar"/>
    <w:uiPriority w:val="99"/>
    <w:unhideWhenUsed/>
    <w:rsid w:val="00706F21"/>
    <w:pPr>
      <w:tabs>
        <w:tab w:val="center" w:pos="4680"/>
        <w:tab w:val="right" w:pos="9360"/>
      </w:tabs>
    </w:pPr>
    <w:rPr>
      <w:lang w:val="x-none" w:eastAsia="x-none"/>
    </w:rPr>
  </w:style>
  <w:style w:type="character" w:customStyle="1" w:styleId="HeaderChar">
    <w:name w:val="Header Char"/>
    <w:link w:val="Header"/>
    <w:uiPriority w:val="99"/>
    <w:rsid w:val="00706F21"/>
    <w:rPr>
      <w:sz w:val="22"/>
      <w:szCs w:val="22"/>
    </w:rPr>
  </w:style>
  <w:style w:type="paragraph" w:styleId="Footer">
    <w:name w:val="footer"/>
    <w:basedOn w:val="Normal"/>
    <w:link w:val="FooterChar"/>
    <w:uiPriority w:val="99"/>
    <w:unhideWhenUsed/>
    <w:rsid w:val="00706F21"/>
    <w:pPr>
      <w:tabs>
        <w:tab w:val="center" w:pos="4680"/>
        <w:tab w:val="right" w:pos="9360"/>
      </w:tabs>
    </w:pPr>
    <w:rPr>
      <w:lang w:val="x-none" w:eastAsia="x-none"/>
    </w:rPr>
  </w:style>
  <w:style w:type="character" w:customStyle="1" w:styleId="FooterChar">
    <w:name w:val="Footer Char"/>
    <w:link w:val="Footer"/>
    <w:uiPriority w:val="99"/>
    <w:rsid w:val="00706F21"/>
    <w:rPr>
      <w:sz w:val="22"/>
      <w:szCs w:val="22"/>
    </w:rPr>
  </w:style>
  <w:style w:type="paragraph" w:customStyle="1" w:styleId="Char">
    <w:name w:val="Char"/>
    <w:basedOn w:val="Normal"/>
    <w:autoRedefine/>
    <w:rsid w:val="00D310A3"/>
    <w:pPr>
      <w:spacing w:after="160" w:line="240" w:lineRule="exact"/>
    </w:pPr>
    <w:rPr>
      <w:rFonts w:ascii="Verdana" w:eastAsia="Times New Roman" w:hAnsi="Verdana" w:cs="Verdana"/>
      <w:sz w:val="20"/>
      <w:szCs w:val="20"/>
    </w:rPr>
  </w:style>
  <w:style w:type="paragraph" w:styleId="FootnoteText">
    <w:name w:val="footnote text"/>
    <w:basedOn w:val="Normal"/>
    <w:link w:val="FootnoteTextChar"/>
    <w:uiPriority w:val="99"/>
    <w:semiHidden/>
    <w:unhideWhenUsed/>
    <w:rsid w:val="006D006F"/>
    <w:rPr>
      <w:sz w:val="20"/>
      <w:szCs w:val="20"/>
    </w:rPr>
  </w:style>
  <w:style w:type="character" w:customStyle="1" w:styleId="FootnoteTextChar">
    <w:name w:val="Footnote Text Char"/>
    <w:basedOn w:val="DefaultParagraphFont"/>
    <w:link w:val="FootnoteText"/>
    <w:uiPriority w:val="99"/>
    <w:semiHidden/>
    <w:rsid w:val="006D006F"/>
  </w:style>
  <w:style w:type="character" w:styleId="FootnoteReference">
    <w:name w:val="footnote reference"/>
    <w:uiPriority w:val="99"/>
    <w:semiHidden/>
    <w:unhideWhenUsed/>
    <w:rsid w:val="006D006F"/>
    <w:rPr>
      <w:vertAlign w:val="superscript"/>
    </w:rPr>
  </w:style>
  <w:style w:type="character" w:customStyle="1" w:styleId="ListParagraphChar">
    <w:name w:val="List Paragraph Char"/>
    <w:basedOn w:val="DefaultParagraphFont"/>
    <w:link w:val="ListParagraph"/>
    <w:uiPriority w:val="34"/>
    <w:qFormat/>
    <w:rsid w:val="001179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4532">
      <w:bodyDiv w:val="1"/>
      <w:marLeft w:val="0"/>
      <w:marRight w:val="0"/>
      <w:marTop w:val="0"/>
      <w:marBottom w:val="0"/>
      <w:divBdr>
        <w:top w:val="none" w:sz="0" w:space="0" w:color="auto"/>
        <w:left w:val="none" w:sz="0" w:space="0" w:color="auto"/>
        <w:bottom w:val="none" w:sz="0" w:space="0" w:color="auto"/>
        <w:right w:val="none" w:sz="0" w:space="0" w:color="auto"/>
      </w:divBdr>
    </w:div>
    <w:div w:id="247351682">
      <w:bodyDiv w:val="1"/>
      <w:marLeft w:val="0"/>
      <w:marRight w:val="0"/>
      <w:marTop w:val="0"/>
      <w:marBottom w:val="0"/>
      <w:divBdr>
        <w:top w:val="none" w:sz="0" w:space="0" w:color="auto"/>
        <w:left w:val="none" w:sz="0" w:space="0" w:color="auto"/>
        <w:bottom w:val="none" w:sz="0" w:space="0" w:color="auto"/>
        <w:right w:val="none" w:sz="0" w:space="0" w:color="auto"/>
      </w:divBdr>
    </w:div>
    <w:div w:id="288703720">
      <w:bodyDiv w:val="1"/>
      <w:marLeft w:val="0"/>
      <w:marRight w:val="0"/>
      <w:marTop w:val="0"/>
      <w:marBottom w:val="0"/>
      <w:divBdr>
        <w:top w:val="none" w:sz="0" w:space="0" w:color="auto"/>
        <w:left w:val="none" w:sz="0" w:space="0" w:color="auto"/>
        <w:bottom w:val="none" w:sz="0" w:space="0" w:color="auto"/>
        <w:right w:val="none" w:sz="0" w:space="0" w:color="auto"/>
      </w:divBdr>
    </w:div>
    <w:div w:id="391734036">
      <w:bodyDiv w:val="1"/>
      <w:marLeft w:val="0"/>
      <w:marRight w:val="0"/>
      <w:marTop w:val="0"/>
      <w:marBottom w:val="0"/>
      <w:divBdr>
        <w:top w:val="none" w:sz="0" w:space="0" w:color="auto"/>
        <w:left w:val="none" w:sz="0" w:space="0" w:color="auto"/>
        <w:bottom w:val="none" w:sz="0" w:space="0" w:color="auto"/>
        <w:right w:val="none" w:sz="0" w:space="0" w:color="auto"/>
      </w:divBdr>
    </w:div>
    <w:div w:id="566038737">
      <w:bodyDiv w:val="1"/>
      <w:marLeft w:val="0"/>
      <w:marRight w:val="0"/>
      <w:marTop w:val="0"/>
      <w:marBottom w:val="0"/>
      <w:divBdr>
        <w:top w:val="none" w:sz="0" w:space="0" w:color="auto"/>
        <w:left w:val="none" w:sz="0" w:space="0" w:color="auto"/>
        <w:bottom w:val="none" w:sz="0" w:space="0" w:color="auto"/>
        <w:right w:val="none" w:sz="0" w:space="0" w:color="auto"/>
      </w:divBdr>
      <w:divsChild>
        <w:div w:id="22635731">
          <w:marLeft w:val="547"/>
          <w:marRight w:val="0"/>
          <w:marTop w:val="134"/>
          <w:marBottom w:val="0"/>
          <w:divBdr>
            <w:top w:val="none" w:sz="0" w:space="0" w:color="auto"/>
            <w:left w:val="none" w:sz="0" w:space="0" w:color="auto"/>
            <w:bottom w:val="none" w:sz="0" w:space="0" w:color="auto"/>
            <w:right w:val="none" w:sz="0" w:space="0" w:color="auto"/>
          </w:divBdr>
        </w:div>
        <w:div w:id="624314467">
          <w:marLeft w:val="547"/>
          <w:marRight w:val="0"/>
          <w:marTop w:val="134"/>
          <w:marBottom w:val="0"/>
          <w:divBdr>
            <w:top w:val="none" w:sz="0" w:space="0" w:color="auto"/>
            <w:left w:val="none" w:sz="0" w:space="0" w:color="auto"/>
            <w:bottom w:val="none" w:sz="0" w:space="0" w:color="auto"/>
            <w:right w:val="none" w:sz="0" w:space="0" w:color="auto"/>
          </w:divBdr>
        </w:div>
        <w:div w:id="674772312">
          <w:marLeft w:val="547"/>
          <w:marRight w:val="0"/>
          <w:marTop w:val="134"/>
          <w:marBottom w:val="0"/>
          <w:divBdr>
            <w:top w:val="none" w:sz="0" w:space="0" w:color="auto"/>
            <w:left w:val="none" w:sz="0" w:space="0" w:color="auto"/>
            <w:bottom w:val="none" w:sz="0" w:space="0" w:color="auto"/>
            <w:right w:val="none" w:sz="0" w:space="0" w:color="auto"/>
          </w:divBdr>
        </w:div>
      </w:divsChild>
    </w:div>
    <w:div w:id="840314650">
      <w:bodyDiv w:val="1"/>
      <w:marLeft w:val="0"/>
      <w:marRight w:val="0"/>
      <w:marTop w:val="0"/>
      <w:marBottom w:val="0"/>
      <w:divBdr>
        <w:top w:val="none" w:sz="0" w:space="0" w:color="auto"/>
        <w:left w:val="none" w:sz="0" w:space="0" w:color="auto"/>
        <w:bottom w:val="none" w:sz="0" w:space="0" w:color="auto"/>
        <w:right w:val="none" w:sz="0" w:space="0" w:color="auto"/>
      </w:divBdr>
    </w:div>
    <w:div w:id="1043558472">
      <w:bodyDiv w:val="1"/>
      <w:marLeft w:val="0"/>
      <w:marRight w:val="0"/>
      <w:marTop w:val="0"/>
      <w:marBottom w:val="0"/>
      <w:divBdr>
        <w:top w:val="none" w:sz="0" w:space="0" w:color="auto"/>
        <w:left w:val="none" w:sz="0" w:space="0" w:color="auto"/>
        <w:bottom w:val="none" w:sz="0" w:space="0" w:color="auto"/>
        <w:right w:val="none" w:sz="0" w:space="0" w:color="auto"/>
      </w:divBdr>
    </w:div>
    <w:div w:id="1487353080">
      <w:bodyDiv w:val="1"/>
      <w:marLeft w:val="0"/>
      <w:marRight w:val="0"/>
      <w:marTop w:val="0"/>
      <w:marBottom w:val="0"/>
      <w:divBdr>
        <w:top w:val="none" w:sz="0" w:space="0" w:color="auto"/>
        <w:left w:val="none" w:sz="0" w:space="0" w:color="auto"/>
        <w:bottom w:val="none" w:sz="0" w:space="0" w:color="auto"/>
        <w:right w:val="none" w:sz="0" w:space="0" w:color="auto"/>
      </w:divBdr>
    </w:div>
    <w:div w:id="1495217825">
      <w:bodyDiv w:val="1"/>
      <w:marLeft w:val="0"/>
      <w:marRight w:val="0"/>
      <w:marTop w:val="0"/>
      <w:marBottom w:val="0"/>
      <w:divBdr>
        <w:top w:val="none" w:sz="0" w:space="0" w:color="auto"/>
        <w:left w:val="none" w:sz="0" w:space="0" w:color="auto"/>
        <w:bottom w:val="none" w:sz="0" w:space="0" w:color="auto"/>
        <w:right w:val="none" w:sz="0" w:space="0" w:color="auto"/>
      </w:divBdr>
    </w:div>
    <w:div w:id="1555434543">
      <w:bodyDiv w:val="1"/>
      <w:marLeft w:val="0"/>
      <w:marRight w:val="0"/>
      <w:marTop w:val="0"/>
      <w:marBottom w:val="0"/>
      <w:divBdr>
        <w:top w:val="none" w:sz="0" w:space="0" w:color="auto"/>
        <w:left w:val="none" w:sz="0" w:space="0" w:color="auto"/>
        <w:bottom w:val="none" w:sz="0" w:space="0" w:color="auto"/>
        <w:right w:val="none" w:sz="0" w:space="0" w:color="auto"/>
      </w:divBdr>
    </w:div>
    <w:div w:id="1571310116">
      <w:bodyDiv w:val="1"/>
      <w:marLeft w:val="0"/>
      <w:marRight w:val="0"/>
      <w:marTop w:val="0"/>
      <w:marBottom w:val="0"/>
      <w:divBdr>
        <w:top w:val="none" w:sz="0" w:space="0" w:color="auto"/>
        <w:left w:val="none" w:sz="0" w:space="0" w:color="auto"/>
        <w:bottom w:val="none" w:sz="0" w:space="0" w:color="auto"/>
        <w:right w:val="none" w:sz="0" w:space="0" w:color="auto"/>
      </w:divBdr>
    </w:div>
    <w:div w:id="1799835424">
      <w:bodyDiv w:val="1"/>
      <w:marLeft w:val="0"/>
      <w:marRight w:val="0"/>
      <w:marTop w:val="0"/>
      <w:marBottom w:val="0"/>
      <w:divBdr>
        <w:top w:val="none" w:sz="0" w:space="0" w:color="auto"/>
        <w:left w:val="none" w:sz="0" w:space="0" w:color="auto"/>
        <w:bottom w:val="none" w:sz="0" w:space="0" w:color="auto"/>
        <w:right w:val="none" w:sz="0" w:space="0" w:color="auto"/>
      </w:divBdr>
      <w:divsChild>
        <w:div w:id="208566448">
          <w:marLeft w:val="547"/>
          <w:marRight w:val="0"/>
          <w:marTop w:val="106"/>
          <w:marBottom w:val="0"/>
          <w:divBdr>
            <w:top w:val="none" w:sz="0" w:space="0" w:color="auto"/>
            <w:left w:val="none" w:sz="0" w:space="0" w:color="auto"/>
            <w:bottom w:val="none" w:sz="0" w:space="0" w:color="auto"/>
            <w:right w:val="none" w:sz="0" w:space="0" w:color="auto"/>
          </w:divBdr>
        </w:div>
        <w:div w:id="501353421">
          <w:marLeft w:val="547"/>
          <w:marRight w:val="0"/>
          <w:marTop w:val="106"/>
          <w:marBottom w:val="0"/>
          <w:divBdr>
            <w:top w:val="none" w:sz="0" w:space="0" w:color="auto"/>
            <w:left w:val="none" w:sz="0" w:space="0" w:color="auto"/>
            <w:bottom w:val="none" w:sz="0" w:space="0" w:color="auto"/>
            <w:right w:val="none" w:sz="0" w:space="0" w:color="auto"/>
          </w:divBdr>
        </w:div>
        <w:div w:id="1386679857">
          <w:marLeft w:val="547"/>
          <w:marRight w:val="0"/>
          <w:marTop w:val="106"/>
          <w:marBottom w:val="0"/>
          <w:divBdr>
            <w:top w:val="none" w:sz="0" w:space="0" w:color="auto"/>
            <w:left w:val="none" w:sz="0" w:space="0" w:color="auto"/>
            <w:bottom w:val="none" w:sz="0" w:space="0" w:color="auto"/>
            <w:right w:val="none" w:sz="0" w:space="0" w:color="auto"/>
          </w:divBdr>
        </w:div>
      </w:divsChild>
    </w:div>
    <w:div w:id="20211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4346-60F7-4905-8912-5211AFCE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CÔNG TY Cp DƯỢC  HẬU GIANG</vt:lpstr>
    </vt:vector>
  </TitlesOfParts>
  <Company>microsoft</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DƯỢC  HẬU GIANG</dc:title>
  <dc:creator>winXP</dc:creator>
  <cp:lastModifiedBy>AT Nguyen Thi Thu Trang</cp:lastModifiedBy>
  <cp:revision>7</cp:revision>
  <cp:lastPrinted>2025-02-10T01:16:00Z</cp:lastPrinted>
  <dcterms:created xsi:type="dcterms:W3CDTF">2025-01-17T02:47:00Z</dcterms:created>
  <dcterms:modified xsi:type="dcterms:W3CDTF">2025-02-10T01:31:00Z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8fecde1fe8183abf6d559f832bc9ea12b2967c756226cf83f783d7e72883e551</vt:lpwstr>
  </property>
</Properties>
</file>