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2" w:type="dxa"/>
        <w:tblLayout w:type="fixed"/>
        <w:tblLook w:val="0000" w:firstRow="0" w:lastRow="0" w:firstColumn="0" w:lastColumn="0" w:noHBand="0" w:noVBand="0"/>
      </w:tblPr>
      <w:tblGrid>
        <w:gridCol w:w="4136"/>
        <w:gridCol w:w="5106"/>
      </w:tblGrid>
      <w:tr w:rsidR="00891F81" w:rsidRPr="009562FC" w14:paraId="795365DA" w14:textId="77777777" w:rsidTr="00AF284F">
        <w:trPr>
          <w:trHeight w:val="243"/>
        </w:trPr>
        <w:tc>
          <w:tcPr>
            <w:tcW w:w="4136" w:type="dxa"/>
          </w:tcPr>
          <w:p w14:paraId="3AA30D7D" w14:textId="77777777" w:rsidR="00891F81" w:rsidRPr="009562FC" w:rsidRDefault="00891F81" w:rsidP="00AF284F">
            <w:pPr>
              <w:widowControl w:val="0"/>
              <w:spacing w:before="120" w:after="120"/>
              <w:jc w:val="both"/>
              <w:rPr>
                <w:rFonts w:asciiTheme="minorHAnsi" w:hAnsiTheme="minorHAnsi" w:cstheme="minorHAnsi"/>
                <w:b/>
                <w:sz w:val="22"/>
                <w:szCs w:val="22"/>
                <w:lang w:val="vi-VN"/>
              </w:rPr>
            </w:pPr>
            <w:r w:rsidRPr="009562FC">
              <w:rPr>
                <w:rFonts w:asciiTheme="minorHAnsi" w:hAnsiTheme="minorHAnsi" w:cstheme="minorHAnsi"/>
                <w:b/>
                <w:spacing w:val="-6"/>
                <w:sz w:val="22"/>
                <w:szCs w:val="22"/>
                <w:lang w:val="vi-VN"/>
              </w:rPr>
              <w:t>C</w:t>
            </w:r>
            <w:r w:rsidRPr="009562FC">
              <w:rPr>
                <w:rFonts w:asciiTheme="minorHAnsi" w:hAnsiTheme="minorHAnsi" w:cstheme="minorHAnsi"/>
                <w:b/>
                <w:sz w:val="22"/>
                <w:szCs w:val="22"/>
                <w:lang w:val="vi-VN"/>
              </w:rPr>
              <w:t>ÔNG TY Cp DƯỢC HẬU GIANG</w:t>
            </w:r>
          </w:p>
          <w:p w14:paraId="1C494B08" w14:textId="77777777" w:rsidR="00891F81" w:rsidRPr="009562FC" w:rsidRDefault="00891F81" w:rsidP="00AF284F">
            <w:pPr>
              <w:widowControl w:val="0"/>
              <w:spacing w:before="120" w:after="120"/>
              <w:ind w:firstLine="567"/>
              <w:jc w:val="both"/>
              <w:rPr>
                <w:rFonts w:asciiTheme="minorHAnsi" w:hAnsiTheme="minorHAnsi" w:cstheme="minorHAnsi"/>
                <w:b/>
                <w:bCs/>
                <w:iCs/>
                <w:sz w:val="22"/>
                <w:szCs w:val="22"/>
                <w:lang w:val="vi-VN" w:eastAsia="x-none"/>
              </w:rPr>
            </w:pPr>
            <w:r w:rsidRPr="009562FC">
              <w:rPr>
                <w:rFonts w:asciiTheme="minorHAnsi" w:hAnsiTheme="minorHAnsi" w:cstheme="minorHAnsi"/>
                <w:b/>
                <w:bCs/>
                <w:i/>
                <w:iCs/>
                <w:color w:val="0070C0"/>
                <w:sz w:val="22"/>
                <w:szCs w:val="22"/>
              </w:rPr>
              <w:t>DHG Pharmaceutical JSC</w:t>
            </w:r>
          </w:p>
        </w:tc>
        <w:tc>
          <w:tcPr>
            <w:tcW w:w="5106" w:type="dxa"/>
          </w:tcPr>
          <w:p w14:paraId="42D0247C" w14:textId="77777777" w:rsidR="00891F81" w:rsidRPr="009562FC" w:rsidRDefault="00891F81" w:rsidP="00AF284F">
            <w:pPr>
              <w:widowControl w:val="0"/>
              <w:spacing w:before="120" w:after="120"/>
              <w:jc w:val="center"/>
              <w:rPr>
                <w:rFonts w:asciiTheme="minorHAnsi" w:hAnsiTheme="minorHAnsi" w:cstheme="minorHAnsi"/>
                <w:b/>
                <w:sz w:val="22"/>
                <w:szCs w:val="22"/>
                <w:lang w:val="vi-VN"/>
              </w:rPr>
            </w:pPr>
            <w:r w:rsidRPr="009562FC">
              <w:rPr>
                <w:rFonts w:asciiTheme="minorHAnsi" w:hAnsiTheme="minorHAnsi" w:cstheme="minorHAnsi"/>
                <w:b/>
                <w:bCs/>
                <w:sz w:val="22"/>
                <w:szCs w:val="22"/>
                <w:lang w:val="vi-VN"/>
              </w:rPr>
              <w:t xml:space="preserve">CỘNG HÒA </w:t>
            </w:r>
            <w:r w:rsidRPr="009562FC">
              <w:rPr>
                <w:rFonts w:asciiTheme="minorHAnsi" w:hAnsiTheme="minorHAnsi" w:cstheme="minorHAnsi"/>
                <w:b/>
                <w:sz w:val="22"/>
                <w:szCs w:val="22"/>
                <w:lang w:val="vi-VN"/>
              </w:rPr>
              <w:t>XÃ HỘI CHỦ NGHĨA VIỆT NAM</w:t>
            </w:r>
          </w:p>
          <w:p w14:paraId="461473D3" w14:textId="77777777" w:rsidR="00891F81" w:rsidRPr="009562FC" w:rsidRDefault="00891F81" w:rsidP="00AF284F">
            <w:pPr>
              <w:widowControl w:val="0"/>
              <w:spacing w:before="120" w:after="120"/>
              <w:jc w:val="center"/>
              <w:rPr>
                <w:rFonts w:asciiTheme="minorHAnsi" w:hAnsiTheme="minorHAnsi" w:cstheme="minorHAnsi"/>
                <w:b/>
                <w:bCs/>
                <w:sz w:val="22"/>
                <w:szCs w:val="22"/>
              </w:rPr>
            </w:pPr>
            <w:r w:rsidRPr="009562FC">
              <w:rPr>
                <w:rFonts w:asciiTheme="minorHAnsi" w:hAnsiTheme="minorHAnsi" w:cstheme="minorHAnsi"/>
                <w:b/>
                <w:bCs/>
                <w:i/>
                <w:iCs/>
                <w:color w:val="0070C0"/>
                <w:sz w:val="22"/>
                <w:szCs w:val="22"/>
              </w:rPr>
              <w:t>SOCIALIST REPUBLIC OF VIETNAM</w:t>
            </w:r>
          </w:p>
          <w:p w14:paraId="19AC4A22" w14:textId="77777777" w:rsidR="00891F81" w:rsidRPr="009562FC" w:rsidRDefault="00891F81" w:rsidP="00AF284F">
            <w:pPr>
              <w:widowControl w:val="0"/>
              <w:spacing w:before="120" w:after="120"/>
              <w:jc w:val="center"/>
              <w:rPr>
                <w:rFonts w:asciiTheme="minorHAnsi" w:hAnsiTheme="minorHAnsi" w:cstheme="minorHAnsi"/>
                <w:bCs/>
                <w:sz w:val="22"/>
                <w:szCs w:val="22"/>
              </w:rPr>
            </w:pPr>
            <w:r w:rsidRPr="009562FC">
              <w:rPr>
                <w:rFonts w:asciiTheme="minorHAnsi" w:hAnsiTheme="minorHAnsi" w:cstheme="minorHAnsi"/>
                <w:sz w:val="22"/>
                <w:szCs w:val="22"/>
              </w:rPr>
              <w:t>Độc lậ</w:t>
            </w:r>
            <w:r w:rsidRPr="009562FC">
              <w:rPr>
                <w:rFonts w:asciiTheme="minorHAnsi" w:hAnsiTheme="minorHAnsi" w:cstheme="minorHAnsi"/>
                <w:bCs/>
                <w:sz w:val="22"/>
                <w:szCs w:val="22"/>
              </w:rPr>
              <w:t>p – Tự do – Hạnh phúc</w:t>
            </w:r>
          </w:p>
          <w:p w14:paraId="01A4C416" w14:textId="77777777" w:rsidR="00891F81" w:rsidRPr="009562FC" w:rsidRDefault="00891F81" w:rsidP="00AF284F">
            <w:pPr>
              <w:widowControl w:val="0"/>
              <w:spacing w:before="120" w:after="120"/>
              <w:jc w:val="center"/>
              <w:rPr>
                <w:rFonts w:asciiTheme="minorHAnsi" w:hAnsiTheme="minorHAnsi" w:cstheme="minorHAnsi"/>
                <w:bCs/>
                <w:sz w:val="22"/>
                <w:szCs w:val="22"/>
              </w:rPr>
            </w:pPr>
            <w:r w:rsidRPr="009562FC">
              <w:rPr>
                <w:rFonts w:asciiTheme="minorHAnsi" w:hAnsiTheme="minorHAnsi" w:cstheme="minorHAnsi"/>
                <w:noProof/>
                <w:sz w:val="22"/>
                <w:szCs w:val="22"/>
              </w:rPr>
              <mc:AlternateContent>
                <mc:Choice Requires="wps">
                  <w:drawing>
                    <wp:anchor distT="0" distB="19050" distL="0" distR="19050" simplePos="0" relativeHeight="251659264" behindDoc="0" locked="0" layoutInCell="0" allowOverlap="1" wp14:anchorId="0E8F3774" wp14:editId="274F19E9">
                      <wp:simplePos x="0" y="0"/>
                      <wp:positionH relativeFrom="column">
                        <wp:posOffset>528955</wp:posOffset>
                      </wp:positionH>
                      <wp:positionV relativeFrom="paragraph">
                        <wp:posOffset>203835</wp:posOffset>
                      </wp:positionV>
                      <wp:extent cx="2114550" cy="635"/>
                      <wp:effectExtent l="5080" t="5080" r="5080" b="5080"/>
                      <wp:wrapNone/>
                      <wp:docPr id="6" name="Straight Connector 37">
                        <a:extLst xmlns:a="http://schemas.openxmlformats.org/drawingml/2006/main">
                          <a:ext uri="{FF2B5EF4-FFF2-40B4-BE49-F238E27FC236}">
                            <a16:creationId xmlns:a16="http://schemas.microsoft.com/office/drawing/2014/main" id="{2804D244-1355-4684-916E-6BA33D244AC0}"/>
                          </a:ext>
                        </a:extLst>
                      </wp:docPr>
                      <wp:cNvGraphicFramePr/>
                      <a:graphic xmlns:a="http://schemas.openxmlformats.org/drawingml/2006/main">
                        <a:graphicData uri="http://schemas.microsoft.com/office/word/2010/wordprocessingShape">
                          <wps:wsp>
                            <wps:cNvCnPr/>
                            <wps:spPr>
                              <a:xfrm>
                                <a:off x="0" y="0"/>
                                <a:ext cx="2114640" cy="72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AAD8325" id="Straight Connector 37" o:spid="_x0000_s1026" style="position:absolute;z-index:251659264;visibility:visible;mso-wrap-style:square;mso-wrap-distance-left:0;mso-wrap-distance-top:0;mso-wrap-distance-right:1.5pt;mso-wrap-distance-bottom:1.5pt;mso-position-horizontal:absolute;mso-position-horizontal-relative:text;mso-position-vertical:absolute;mso-position-vertical-relative:text" from="41.65pt,16.05pt" to="20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" o:allowincell="f"/>
                  </w:pict>
                </mc:Fallback>
              </mc:AlternateContent>
            </w:r>
            <w:r w:rsidRPr="009562FC">
              <w:rPr>
                <w:rFonts w:asciiTheme="minorHAnsi" w:hAnsiTheme="minorHAnsi" w:cstheme="minorHAnsi"/>
                <w:bCs/>
                <w:i/>
                <w:iCs/>
                <w:color w:val="0070C0"/>
                <w:sz w:val="22"/>
                <w:szCs w:val="22"/>
              </w:rPr>
              <w:t>Independence – Freedom – Happiness</w:t>
            </w:r>
          </w:p>
          <w:p w14:paraId="29032948" w14:textId="77777777" w:rsidR="00891F81" w:rsidRPr="009562FC" w:rsidRDefault="00891F81" w:rsidP="00AF284F">
            <w:pPr>
              <w:widowControl w:val="0"/>
              <w:spacing w:before="120" w:after="120"/>
              <w:jc w:val="both"/>
              <w:rPr>
                <w:rFonts w:asciiTheme="minorHAnsi" w:hAnsiTheme="minorHAnsi" w:cstheme="minorHAnsi"/>
                <w:b/>
                <w:bCs/>
                <w:iCs/>
                <w:sz w:val="22"/>
                <w:szCs w:val="22"/>
                <w:lang w:val="x-none" w:eastAsia="x-none"/>
              </w:rPr>
            </w:pPr>
            <w:r w:rsidRPr="009562FC">
              <w:rPr>
                <w:rFonts w:asciiTheme="minorHAnsi" w:hAnsiTheme="minorHAnsi" w:cstheme="minorHAnsi"/>
                <w:sz w:val="22"/>
                <w:szCs w:val="22"/>
                <w:lang w:val="vi-VN"/>
              </w:rPr>
              <w:t>.........</w:t>
            </w:r>
            <w:r w:rsidRPr="009562FC">
              <w:rPr>
                <w:rFonts w:asciiTheme="minorHAnsi" w:hAnsiTheme="minorHAnsi" w:cstheme="minorHAnsi"/>
                <w:i/>
                <w:sz w:val="22"/>
                <w:szCs w:val="22"/>
                <w:lang w:val="vi-VN"/>
              </w:rPr>
              <w:t>, ngày</w:t>
            </w:r>
            <w:r w:rsidRPr="009562FC">
              <w:rPr>
                <w:rFonts w:asciiTheme="minorHAnsi" w:hAnsiTheme="minorHAnsi" w:cstheme="minorHAnsi"/>
                <w:i/>
                <w:sz w:val="22"/>
                <w:szCs w:val="22"/>
              </w:rPr>
              <w:t>/</w:t>
            </w:r>
            <w:r w:rsidRPr="009562FC">
              <w:rPr>
                <w:rFonts w:asciiTheme="minorHAnsi" w:hAnsiTheme="minorHAnsi" w:cstheme="minorHAnsi"/>
                <w:i/>
                <w:iCs/>
                <w:color w:val="0070C0"/>
                <w:sz w:val="22"/>
                <w:szCs w:val="22"/>
              </w:rPr>
              <w:t>date</w:t>
            </w:r>
            <w:r w:rsidRPr="009562FC">
              <w:rPr>
                <w:rFonts w:asciiTheme="minorHAnsi" w:hAnsiTheme="minorHAnsi" w:cstheme="minorHAnsi"/>
                <w:i/>
                <w:sz w:val="22"/>
                <w:szCs w:val="22"/>
                <w:lang w:val="vi-VN"/>
              </w:rPr>
              <w:t xml:space="preserve"> ... tháng</w:t>
            </w:r>
            <w:r w:rsidRPr="009562FC">
              <w:rPr>
                <w:rFonts w:asciiTheme="minorHAnsi" w:hAnsiTheme="minorHAnsi" w:cstheme="minorHAnsi"/>
                <w:i/>
                <w:sz w:val="22"/>
                <w:szCs w:val="22"/>
              </w:rPr>
              <w:t>/</w:t>
            </w:r>
            <w:r w:rsidRPr="009562FC">
              <w:rPr>
                <w:rFonts w:asciiTheme="minorHAnsi" w:hAnsiTheme="minorHAnsi" w:cstheme="minorHAnsi"/>
                <w:i/>
                <w:iCs/>
                <w:color w:val="0070C0"/>
                <w:sz w:val="22"/>
                <w:szCs w:val="22"/>
              </w:rPr>
              <w:t>month</w:t>
            </w:r>
            <w:r w:rsidRPr="009562FC">
              <w:rPr>
                <w:rFonts w:asciiTheme="minorHAnsi" w:hAnsiTheme="minorHAnsi" w:cstheme="minorHAnsi"/>
                <w:i/>
                <w:sz w:val="22"/>
                <w:szCs w:val="22"/>
                <w:lang w:val="vi-VN"/>
              </w:rPr>
              <w:t xml:space="preserve"> ... năm</w:t>
            </w:r>
            <w:r w:rsidRPr="009562FC">
              <w:rPr>
                <w:rFonts w:asciiTheme="minorHAnsi" w:hAnsiTheme="minorHAnsi" w:cstheme="minorHAnsi"/>
                <w:i/>
                <w:sz w:val="22"/>
                <w:szCs w:val="22"/>
              </w:rPr>
              <w:t>/</w:t>
            </w:r>
            <w:r w:rsidRPr="009562FC">
              <w:rPr>
                <w:rFonts w:asciiTheme="minorHAnsi" w:hAnsiTheme="minorHAnsi" w:cstheme="minorHAnsi"/>
                <w:i/>
                <w:iCs/>
                <w:color w:val="0070C0"/>
                <w:sz w:val="22"/>
                <w:szCs w:val="22"/>
              </w:rPr>
              <w:t>year</w:t>
            </w:r>
            <w:r w:rsidRPr="009562FC">
              <w:rPr>
                <w:rFonts w:asciiTheme="minorHAnsi" w:hAnsiTheme="minorHAnsi" w:cstheme="minorHAnsi"/>
                <w:i/>
                <w:sz w:val="22"/>
                <w:szCs w:val="22"/>
                <w:lang w:val="vi-VN"/>
              </w:rPr>
              <w:t xml:space="preserve"> ...</w:t>
            </w:r>
          </w:p>
        </w:tc>
      </w:tr>
    </w:tbl>
    <w:p w14:paraId="0F775878" w14:textId="77777777" w:rsidR="00891F81" w:rsidRDefault="00891F81" w:rsidP="00891F81">
      <w:pPr>
        <w:spacing w:before="120" w:after="120"/>
        <w:ind w:firstLine="567"/>
        <w:jc w:val="center"/>
        <w:rPr>
          <w:rFonts w:asciiTheme="minorHAnsi" w:hAnsiTheme="minorHAnsi" w:cstheme="minorHAnsi"/>
          <w:b/>
          <w:bCs/>
          <w:iCs/>
          <w:sz w:val="22"/>
          <w:szCs w:val="22"/>
          <w:lang w:eastAsia="x-none"/>
        </w:rPr>
      </w:pPr>
    </w:p>
    <w:p w14:paraId="70899DA0" w14:textId="77777777" w:rsidR="00891F81" w:rsidRPr="00D476CD" w:rsidRDefault="00891F81" w:rsidP="00891F81">
      <w:pPr>
        <w:spacing w:before="120" w:after="120"/>
        <w:ind w:firstLine="567"/>
        <w:jc w:val="center"/>
        <w:rPr>
          <w:rFonts w:asciiTheme="minorHAnsi" w:hAnsiTheme="minorHAnsi" w:cstheme="minorHAnsi"/>
          <w:b/>
          <w:bCs/>
          <w:iCs/>
          <w:sz w:val="26"/>
          <w:szCs w:val="26"/>
          <w:lang w:eastAsia="x-none"/>
        </w:rPr>
      </w:pPr>
      <w:r w:rsidRPr="00D476CD">
        <w:rPr>
          <w:rFonts w:asciiTheme="minorHAnsi" w:hAnsiTheme="minorHAnsi" w:cstheme="minorHAnsi"/>
          <w:b/>
          <w:bCs/>
          <w:iCs/>
          <w:sz w:val="26"/>
          <w:szCs w:val="26"/>
          <w:lang w:eastAsia="x-none"/>
        </w:rPr>
        <w:t>GIẤY ĐĂNG KÝ MUA ĐẤU GIÁ PHẾ LIỆU</w:t>
      </w:r>
    </w:p>
    <w:p w14:paraId="6A70FF81" w14:textId="77777777" w:rsidR="00891F81" w:rsidRPr="00D476CD" w:rsidRDefault="00891F81" w:rsidP="00891F81">
      <w:pPr>
        <w:spacing w:before="120" w:after="120"/>
        <w:ind w:firstLine="567"/>
        <w:jc w:val="center"/>
        <w:rPr>
          <w:rFonts w:asciiTheme="minorHAnsi" w:hAnsiTheme="minorHAnsi" w:cstheme="minorHAnsi"/>
          <w:b/>
          <w:bCs/>
          <w:i/>
          <w:iCs/>
          <w:color w:val="0070C0"/>
          <w:sz w:val="26"/>
          <w:szCs w:val="26"/>
        </w:rPr>
      </w:pPr>
      <w:r w:rsidRPr="00D476CD">
        <w:rPr>
          <w:rFonts w:asciiTheme="minorHAnsi" w:hAnsiTheme="minorHAnsi" w:cstheme="minorHAnsi"/>
          <w:b/>
          <w:bCs/>
          <w:i/>
          <w:iCs/>
          <w:color w:val="0070C0"/>
          <w:sz w:val="26"/>
          <w:szCs w:val="26"/>
        </w:rPr>
        <w:t>REGISTRATION OF ASSET PURCHASE</w:t>
      </w:r>
    </w:p>
    <w:p w14:paraId="0C06E5C9" w14:textId="77777777" w:rsidR="00891F81" w:rsidRPr="009562FC" w:rsidRDefault="00891F81" w:rsidP="00891F81">
      <w:pPr>
        <w:spacing w:before="120" w:after="120"/>
        <w:ind w:firstLine="567"/>
        <w:jc w:val="center"/>
        <w:rPr>
          <w:rFonts w:asciiTheme="minorHAnsi" w:hAnsiTheme="minorHAnsi" w:cstheme="minorHAnsi"/>
          <w:b/>
          <w:bCs/>
          <w:iCs/>
          <w:sz w:val="22"/>
          <w:szCs w:val="22"/>
          <w:lang w:eastAsia="x-none"/>
        </w:rPr>
      </w:pPr>
      <w:r w:rsidRPr="009562FC">
        <w:rPr>
          <w:rFonts w:asciiTheme="minorHAnsi" w:hAnsiTheme="minorHAnsi" w:cstheme="minorHAnsi"/>
          <w:b/>
          <w:bCs/>
          <w:iCs/>
          <w:sz w:val="22"/>
          <w:szCs w:val="22"/>
          <w:lang w:eastAsia="x-none"/>
        </w:rPr>
        <w:t>Kính gửi: Công ty Cổ phần Dược Hậu Giang</w:t>
      </w:r>
    </w:p>
    <w:p w14:paraId="7FAA1566" w14:textId="77777777" w:rsidR="00891F81" w:rsidRPr="009562FC" w:rsidRDefault="00891F81" w:rsidP="00891F81">
      <w:pPr>
        <w:spacing w:before="120" w:after="120"/>
        <w:ind w:firstLine="567"/>
        <w:jc w:val="center"/>
        <w:rPr>
          <w:rFonts w:asciiTheme="minorHAnsi" w:hAnsiTheme="minorHAnsi" w:cstheme="minorHAnsi"/>
          <w:b/>
          <w:bCs/>
          <w:i/>
          <w:iCs/>
          <w:color w:val="0070C0"/>
          <w:sz w:val="22"/>
          <w:szCs w:val="22"/>
        </w:rPr>
      </w:pPr>
      <w:r w:rsidRPr="009562FC">
        <w:rPr>
          <w:rFonts w:asciiTheme="minorHAnsi" w:hAnsiTheme="minorHAnsi" w:cstheme="minorHAnsi"/>
          <w:b/>
          <w:bCs/>
          <w:i/>
          <w:iCs/>
          <w:color w:val="0070C0"/>
          <w:sz w:val="22"/>
          <w:szCs w:val="22"/>
        </w:rPr>
        <w:t>To: DHG Pharmaceutical JSC</w:t>
      </w:r>
    </w:p>
    <w:p w14:paraId="3B03F1E6" w14:textId="77777777" w:rsidR="00891F81" w:rsidRPr="009562FC" w:rsidRDefault="00891F81" w:rsidP="00891F81">
      <w:pPr>
        <w:spacing w:before="120" w:after="120"/>
        <w:ind w:firstLine="567"/>
        <w:jc w:val="both"/>
        <w:rPr>
          <w:rFonts w:asciiTheme="minorHAnsi" w:hAnsiTheme="minorHAnsi" w:cstheme="minorHAnsi"/>
          <w:b/>
          <w:bCs/>
          <w:i/>
          <w:iCs/>
          <w:color w:val="0070C0"/>
          <w:sz w:val="22"/>
          <w:szCs w:val="22"/>
        </w:rPr>
      </w:pPr>
    </w:p>
    <w:p w14:paraId="2163EA89" w14:textId="77777777" w:rsidR="00891F81" w:rsidRPr="009562FC" w:rsidRDefault="00891F81" w:rsidP="00891F81">
      <w:pPr>
        <w:spacing w:before="120" w:after="120"/>
        <w:jc w:val="both"/>
        <w:rPr>
          <w:rFonts w:asciiTheme="minorHAnsi" w:hAnsiTheme="minorHAnsi" w:cstheme="minorHAnsi"/>
          <w:b/>
          <w:i/>
          <w:color w:val="0070C0"/>
          <w:sz w:val="22"/>
          <w:szCs w:val="22"/>
          <w:lang w:val="en-SG"/>
        </w:rPr>
      </w:pPr>
      <w:r w:rsidRPr="009562FC">
        <w:rPr>
          <w:rFonts w:asciiTheme="minorHAnsi" w:hAnsiTheme="minorHAnsi" w:cstheme="minorHAnsi"/>
          <w:b/>
          <w:iCs/>
          <w:sz w:val="22"/>
          <w:szCs w:val="22"/>
          <w:lang w:val="en-SG"/>
        </w:rPr>
        <w:t xml:space="preserve">I. THÔNG TIN ĐƠN VỊ/CÁ NHÂN ĐĂNG KÝ/ </w:t>
      </w:r>
      <w:r w:rsidRPr="009562FC">
        <w:rPr>
          <w:rFonts w:asciiTheme="minorHAnsi" w:hAnsiTheme="minorHAnsi" w:cstheme="minorHAnsi"/>
          <w:b/>
          <w:i/>
          <w:color w:val="0070C0"/>
          <w:sz w:val="22"/>
          <w:szCs w:val="22"/>
        </w:rPr>
        <w:t>REGISTRANT INFORMATION</w:t>
      </w:r>
    </w:p>
    <w:p w14:paraId="1129456A" w14:textId="77777777" w:rsidR="00891F81" w:rsidRPr="009562FC" w:rsidRDefault="00891F81" w:rsidP="00891F81">
      <w:pPr>
        <w:tabs>
          <w:tab w:val="left" w:leader="dot" w:pos="9421"/>
        </w:tabs>
        <w:spacing w:before="120" w:after="120"/>
        <w:jc w:val="both"/>
        <w:rPr>
          <w:rFonts w:asciiTheme="minorHAnsi" w:hAnsiTheme="minorHAnsi" w:cstheme="minorHAnsi"/>
          <w:bCs/>
          <w:iCs/>
          <w:sz w:val="22"/>
          <w:szCs w:val="22"/>
        </w:rPr>
      </w:pPr>
      <w:r w:rsidRPr="009562FC">
        <w:rPr>
          <w:rFonts w:asciiTheme="minorHAnsi" w:hAnsiTheme="minorHAnsi" w:cstheme="minorHAnsi"/>
          <w:bCs/>
          <w:iCs/>
          <w:sz w:val="22"/>
          <w:szCs w:val="22"/>
        </w:rPr>
        <w:t>Tên cá nhân/Tổ chức</w:t>
      </w:r>
      <w:r>
        <w:rPr>
          <w:rFonts w:asciiTheme="minorHAnsi" w:hAnsiTheme="minorHAnsi" w:cstheme="minorHAnsi"/>
          <w:bCs/>
          <w:iCs/>
          <w:sz w:val="22"/>
          <w:szCs w:val="22"/>
        </w:rPr>
        <w:t xml:space="preserve"> </w:t>
      </w:r>
      <w:r w:rsidRPr="009562FC">
        <w:rPr>
          <w:rFonts w:asciiTheme="minorHAnsi" w:hAnsiTheme="minorHAnsi" w:cstheme="minorHAnsi"/>
          <w:i/>
          <w:iCs/>
          <w:color w:val="0070C0"/>
          <w:sz w:val="22"/>
          <w:szCs w:val="22"/>
        </w:rPr>
        <w:t>Name of individual/organization</w:t>
      </w:r>
      <w:r w:rsidRPr="009562FC">
        <w:rPr>
          <w:rFonts w:asciiTheme="minorHAnsi" w:hAnsiTheme="minorHAnsi" w:cstheme="minorHAnsi"/>
          <w:bCs/>
          <w:iCs/>
          <w:sz w:val="22"/>
          <w:szCs w:val="22"/>
        </w:rPr>
        <w:t xml:space="preserve">: </w:t>
      </w:r>
      <w:r>
        <w:rPr>
          <w:rFonts w:asciiTheme="minorHAnsi" w:hAnsiTheme="minorHAnsi" w:cstheme="minorHAnsi"/>
          <w:bCs/>
          <w:iCs/>
          <w:sz w:val="22"/>
          <w:szCs w:val="22"/>
        </w:rPr>
        <w:tab/>
      </w:r>
    </w:p>
    <w:p w14:paraId="7758BD76" w14:textId="77777777" w:rsidR="00891F81" w:rsidRPr="0074459C" w:rsidRDefault="00891F81" w:rsidP="00891F81">
      <w:pPr>
        <w:tabs>
          <w:tab w:val="left" w:leader="dot" w:pos="9421"/>
        </w:tabs>
        <w:spacing w:before="120" w:after="120"/>
        <w:jc w:val="both"/>
        <w:rPr>
          <w:rFonts w:asciiTheme="minorHAnsi" w:hAnsiTheme="minorHAnsi" w:cstheme="minorHAnsi"/>
          <w:i/>
          <w:iCs/>
          <w:sz w:val="22"/>
          <w:szCs w:val="22"/>
        </w:rPr>
      </w:pPr>
      <w:r w:rsidRPr="0074459C">
        <w:rPr>
          <w:rFonts w:asciiTheme="minorHAnsi" w:hAnsiTheme="minorHAnsi" w:cstheme="minorHAnsi"/>
          <w:i/>
          <w:iCs/>
          <w:sz w:val="22"/>
          <w:szCs w:val="22"/>
        </w:rPr>
        <w:tab/>
      </w:r>
    </w:p>
    <w:p w14:paraId="22693C6C" w14:textId="1ABFC89D" w:rsidR="00891F81" w:rsidRPr="009562FC" w:rsidRDefault="00891F81" w:rsidP="00891F81">
      <w:pPr>
        <w:tabs>
          <w:tab w:val="left" w:leader="dot" w:pos="9421"/>
        </w:tabs>
        <w:spacing w:before="120" w:after="120"/>
        <w:jc w:val="both"/>
        <w:rPr>
          <w:rFonts w:asciiTheme="minorHAnsi" w:hAnsiTheme="minorHAnsi" w:cstheme="minorHAnsi"/>
          <w:bCs/>
          <w:iCs/>
          <w:sz w:val="22"/>
          <w:szCs w:val="22"/>
        </w:rPr>
      </w:pPr>
      <w:r w:rsidRPr="009562FC">
        <w:rPr>
          <w:rFonts w:asciiTheme="minorHAnsi" w:hAnsiTheme="minorHAnsi" w:cstheme="minorHAnsi"/>
          <w:bCs/>
          <w:iCs/>
          <w:sz w:val="22"/>
          <w:szCs w:val="22"/>
        </w:rPr>
        <w:t>Số CMND/</w:t>
      </w:r>
      <w:r w:rsidRPr="009562FC">
        <w:rPr>
          <w:rFonts w:asciiTheme="minorHAnsi" w:hAnsiTheme="minorHAnsi" w:cstheme="minorHAnsi"/>
          <w:bCs/>
          <w:iCs/>
          <w:sz w:val="22"/>
          <w:szCs w:val="22"/>
          <w:lang w:val="vi-VN"/>
        </w:rPr>
        <w:t>CCCD/</w:t>
      </w:r>
      <w:r w:rsidRPr="009562FC">
        <w:rPr>
          <w:rFonts w:asciiTheme="minorHAnsi" w:hAnsiTheme="minorHAnsi" w:cstheme="minorHAnsi"/>
          <w:bCs/>
          <w:iCs/>
          <w:sz w:val="22"/>
          <w:szCs w:val="22"/>
        </w:rPr>
        <w:t>Hộ chiếu/Mã số doanh nghiệp</w:t>
      </w:r>
      <w:r>
        <w:rPr>
          <w:rFonts w:asciiTheme="minorHAnsi" w:hAnsiTheme="minorHAnsi" w:cstheme="minorHAnsi"/>
          <w:bCs/>
          <w:iCs/>
          <w:sz w:val="22"/>
          <w:szCs w:val="22"/>
        </w:rPr>
        <w:t xml:space="preserve"> </w:t>
      </w:r>
      <w:r w:rsidRPr="009562FC">
        <w:rPr>
          <w:rFonts w:asciiTheme="minorHAnsi" w:hAnsiTheme="minorHAnsi" w:cstheme="minorHAnsi"/>
          <w:i/>
          <w:iCs/>
          <w:color w:val="0070C0"/>
          <w:sz w:val="22"/>
          <w:szCs w:val="22"/>
        </w:rPr>
        <w:t>ID card/Citizen card/Passport No./Company No</w:t>
      </w:r>
      <w:r w:rsidRPr="009562FC">
        <w:rPr>
          <w:rFonts w:asciiTheme="minorHAnsi" w:hAnsiTheme="minorHAnsi" w:cstheme="minorHAnsi"/>
          <w:bCs/>
          <w:iCs/>
          <w:sz w:val="22"/>
          <w:szCs w:val="22"/>
        </w:rPr>
        <w:t xml:space="preserve">: </w:t>
      </w:r>
    </w:p>
    <w:p w14:paraId="3A3FCC15" w14:textId="77777777" w:rsidR="00891F81" w:rsidRPr="0074459C" w:rsidRDefault="00891F81" w:rsidP="00891F81">
      <w:pPr>
        <w:tabs>
          <w:tab w:val="left" w:leader="dot" w:pos="9421"/>
        </w:tabs>
        <w:spacing w:before="120" w:after="120"/>
        <w:jc w:val="both"/>
        <w:rPr>
          <w:rFonts w:asciiTheme="minorHAnsi" w:hAnsiTheme="minorHAnsi" w:cstheme="minorHAnsi"/>
          <w:i/>
          <w:iCs/>
          <w:sz w:val="22"/>
          <w:szCs w:val="22"/>
        </w:rPr>
      </w:pPr>
      <w:r w:rsidRPr="0074459C">
        <w:rPr>
          <w:rFonts w:asciiTheme="minorHAnsi" w:hAnsiTheme="minorHAnsi" w:cstheme="minorHAnsi"/>
          <w:i/>
          <w:iCs/>
          <w:sz w:val="22"/>
          <w:szCs w:val="22"/>
        </w:rPr>
        <w:tab/>
      </w:r>
    </w:p>
    <w:p w14:paraId="3C851B18" w14:textId="77777777" w:rsidR="00891F81" w:rsidRPr="009562FC" w:rsidRDefault="00891F81" w:rsidP="00891F81">
      <w:pPr>
        <w:tabs>
          <w:tab w:val="left" w:leader="dot" w:pos="5130"/>
          <w:tab w:val="left" w:leader="dot" w:pos="9421"/>
        </w:tabs>
        <w:spacing w:before="120" w:after="120"/>
        <w:jc w:val="both"/>
        <w:rPr>
          <w:rFonts w:asciiTheme="minorHAnsi" w:hAnsiTheme="minorHAnsi" w:cstheme="minorHAnsi"/>
          <w:bCs/>
          <w:iCs/>
          <w:sz w:val="22"/>
          <w:szCs w:val="22"/>
        </w:rPr>
      </w:pPr>
      <w:r w:rsidRPr="009562FC">
        <w:rPr>
          <w:rFonts w:asciiTheme="minorHAnsi" w:hAnsiTheme="minorHAnsi" w:cstheme="minorHAnsi"/>
          <w:bCs/>
          <w:iCs/>
          <w:sz w:val="22"/>
          <w:szCs w:val="22"/>
        </w:rPr>
        <w:t>Ngày cấp/</w:t>
      </w:r>
      <w:r w:rsidRPr="009562FC">
        <w:rPr>
          <w:rFonts w:asciiTheme="minorHAnsi" w:hAnsiTheme="minorHAnsi" w:cstheme="minorHAnsi"/>
          <w:i/>
          <w:iCs/>
          <w:color w:val="0070C0"/>
          <w:sz w:val="22"/>
          <w:szCs w:val="22"/>
        </w:rPr>
        <w:t>Date of issue</w:t>
      </w:r>
      <w:r w:rsidRPr="009562FC">
        <w:rPr>
          <w:rFonts w:asciiTheme="minorHAnsi" w:hAnsiTheme="minorHAnsi" w:cstheme="minorHAnsi"/>
          <w:bCs/>
          <w:iCs/>
          <w:sz w:val="22"/>
          <w:szCs w:val="22"/>
        </w:rPr>
        <w:t xml:space="preserve">: </w:t>
      </w:r>
      <w:r>
        <w:rPr>
          <w:rFonts w:asciiTheme="minorHAnsi" w:hAnsiTheme="minorHAnsi" w:cstheme="minorHAnsi"/>
          <w:bCs/>
          <w:iCs/>
          <w:sz w:val="22"/>
          <w:szCs w:val="22"/>
        </w:rPr>
        <w:tab/>
      </w:r>
      <w:r w:rsidRPr="009562FC">
        <w:rPr>
          <w:rFonts w:asciiTheme="minorHAnsi" w:hAnsiTheme="minorHAnsi" w:cstheme="minorHAnsi"/>
          <w:bCs/>
          <w:iCs/>
          <w:sz w:val="22"/>
          <w:szCs w:val="22"/>
        </w:rPr>
        <w:t>tại/</w:t>
      </w:r>
      <w:r w:rsidRPr="009562FC">
        <w:rPr>
          <w:rFonts w:asciiTheme="minorHAnsi" w:hAnsiTheme="minorHAnsi" w:cstheme="minorHAnsi"/>
          <w:i/>
          <w:iCs/>
          <w:color w:val="0070C0"/>
          <w:sz w:val="22"/>
          <w:szCs w:val="22"/>
        </w:rPr>
        <w:t>By</w:t>
      </w:r>
      <w:r w:rsidRPr="009562FC">
        <w:rPr>
          <w:rFonts w:asciiTheme="minorHAnsi" w:hAnsiTheme="minorHAnsi" w:cstheme="minorHAnsi"/>
          <w:bCs/>
          <w:iCs/>
          <w:sz w:val="22"/>
          <w:szCs w:val="22"/>
        </w:rPr>
        <w:t xml:space="preserve">: </w:t>
      </w:r>
      <w:r>
        <w:rPr>
          <w:rFonts w:asciiTheme="minorHAnsi" w:hAnsiTheme="minorHAnsi" w:cstheme="minorHAnsi"/>
          <w:bCs/>
          <w:iCs/>
          <w:sz w:val="22"/>
          <w:szCs w:val="22"/>
        </w:rPr>
        <w:tab/>
      </w:r>
    </w:p>
    <w:p w14:paraId="596D3CE9" w14:textId="77777777" w:rsidR="00891F81" w:rsidRPr="009562FC" w:rsidRDefault="00891F81" w:rsidP="00891F81">
      <w:pPr>
        <w:tabs>
          <w:tab w:val="left" w:leader="dot" w:pos="9421"/>
        </w:tabs>
        <w:spacing w:before="120" w:after="120"/>
        <w:jc w:val="both"/>
        <w:rPr>
          <w:rFonts w:asciiTheme="minorHAnsi" w:hAnsiTheme="minorHAnsi" w:cstheme="minorHAnsi"/>
          <w:bCs/>
          <w:iCs/>
          <w:sz w:val="22"/>
          <w:szCs w:val="22"/>
        </w:rPr>
      </w:pPr>
      <w:r w:rsidRPr="009562FC">
        <w:rPr>
          <w:rFonts w:asciiTheme="minorHAnsi" w:hAnsiTheme="minorHAnsi" w:cstheme="minorHAnsi"/>
          <w:bCs/>
          <w:iCs/>
          <w:sz w:val="22"/>
          <w:szCs w:val="22"/>
        </w:rPr>
        <w:t>Địa chỉ/</w:t>
      </w:r>
      <w:r w:rsidRPr="009562FC">
        <w:rPr>
          <w:rFonts w:asciiTheme="minorHAnsi" w:hAnsiTheme="minorHAnsi" w:cstheme="minorHAnsi"/>
          <w:i/>
          <w:iCs/>
          <w:color w:val="0070C0"/>
          <w:sz w:val="22"/>
          <w:szCs w:val="22"/>
        </w:rPr>
        <w:t>Address</w:t>
      </w:r>
      <w:r w:rsidRPr="009562FC">
        <w:rPr>
          <w:rFonts w:asciiTheme="minorHAnsi" w:hAnsiTheme="minorHAnsi" w:cstheme="minorHAnsi"/>
          <w:bCs/>
          <w:iCs/>
          <w:sz w:val="22"/>
          <w:szCs w:val="22"/>
        </w:rPr>
        <w:t xml:space="preserve">: </w:t>
      </w:r>
      <w:r>
        <w:rPr>
          <w:rFonts w:asciiTheme="minorHAnsi" w:hAnsiTheme="minorHAnsi" w:cstheme="minorHAnsi"/>
          <w:bCs/>
          <w:iCs/>
          <w:sz w:val="22"/>
          <w:szCs w:val="22"/>
        </w:rPr>
        <w:tab/>
      </w:r>
    </w:p>
    <w:p w14:paraId="4EC6A4A4" w14:textId="77777777" w:rsidR="00891F81" w:rsidRPr="009562FC" w:rsidRDefault="00891F81" w:rsidP="00891F81">
      <w:pPr>
        <w:tabs>
          <w:tab w:val="left" w:leader="dot" w:pos="9421"/>
        </w:tabs>
        <w:spacing w:before="120" w:after="120"/>
        <w:jc w:val="both"/>
        <w:rPr>
          <w:rFonts w:asciiTheme="minorHAnsi" w:hAnsiTheme="minorHAnsi" w:cstheme="minorHAnsi"/>
          <w:bCs/>
          <w:iCs/>
          <w:sz w:val="22"/>
          <w:szCs w:val="22"/>
        </w:rPr>
      </w:pPr>
      <w:r w:rsidRPr="009562FC">
        <w:rPr>
          <w:rFonts w:asciiTheme="minorHAnsi" w:hAnsiTheme="minorHAnsi" w:cstheme="minorHAnsi"/>
          <w:bCs/>
          <w:iCs/>
          <w:sz w:val="22"/>
          <w:szCs w:val="22"/>
        </w:rPr>
        <w:t>Số điện thoại/</w:t>
      </w:r>
      <w:r w:rsidRPr="009562FC">
        <w:rPr>
          <w:rFonts w:asciiTheme="minorHAnsi" w:hAnsiTheme="minorHAnsi" w:cstheme="minorHAnsi"/>
          <w:i/>
          <w:iCs/>
          <w:color w:val="0070C0"/>
          <w:sz w:val="22"/>
          <w:szCs w:val="22"/>
        </w:rPr>
        <w:t>Tel.</w:t>
      </w:r>
      <w:r w:rsidRPr="009562FC">
        <w:rPr>
          <w:rFonts w:asciiTheme="minorHAnsi" w:hAnsiTheme="minorHAnsi" w:cstheme="minorHAnsi"/>
          <w:bCs/>
          <w:iCs/>
          <w:sz w:val="22"/>
          <w:szCs w:val="22"/>
        </w:rPr>
        <w:t xml:space="preserve">: </w:t>
      </w:r>
      <w:r>
        <w:rPr>
          <w:rFonts w:asciiTheme="minorHAnsi" w:hAnsiTheme="minorHAnsi" w:cstheme="minorHAnsi"/>
          <w:bCs/>
          <w:iCs/>
          <w:sz w:val="22"/>
          <w:szCs w:val="22"/>
        </w:rPr>
        <w:tab/>
      </w:r>
    </w:p>
    <w:p w14:paraId="35A6F3EE" w14:textId="77777777" w:rsidR="00891F81" w:rsidRPr="009562FC" w:rsidRDefault="00891F81" w:rsidP="00891F81">
      <w:pPr>
        <w:tabs>
          <w:tab w:val="left" w:leader="dot" w:pos="9421"/>
        </w:tabs>
        <w:spacing w:before="120" w:after="120"/>
        <w:jc w:val="both"/>
        <w:rPr>
          <w:rFonts w:asciiTheme="minorHAnsi" w:hAnsiTheme="minorHAnsi" w:cstheme="minorHAnsi"/>
          <w:bCs/>
          <w:iCs/>
          <w:sz w:val="22"/>
          <w:szCs w:val="22"/>
        </w:rPr>
      </w:pPr>
      <w:r w:rsidRPr="009562FC">
        <w:rPr>
          <w:rFonts w:asciiTheme="minorHAnsi" w:hAnsiTheme="minorHAnsi" w:cstheme="minorHAnsi"/>
          <w:bCs/>
          <w:iCs/>
          <w:sz w:val="22"/>
          <w:szCs w:val="22"/>
        </w:rPr>
        <w:t>Số tài khoản/</w:t>
      </w:r>
      <w:r w:rsidRPr="009562FC">
        <w:rPr>
          <w:rFonts w:asciiTheme="minorHAnsi" w:hAnsiTheme="minorHAnsi" w:cstheme="minorHAnsi"/>
          <w:i/>
          <w:iCs/>
          <w:color w:val="0070C0"/>
          <w:sz w:val="22"/>
          <w:szCs w:val="22"/>
        </w:rPr>
        <w:t>Account No.</w:t>
      </w:r>
      <w:r w:rsidRPr="009562FC">
        <w:rPr>
          <w:rFonts w:asciiTheme="minorHAnsi" w:hAnsiTheme="minorHAnsi" w:cstheme="minorHAnsi"/>
          <w:bCs/>
          <w:iCs/>
          <w:sz w:val="22"/>
          <w:szCs w:val="22"/>
        </w:rPr>
        <w:t xml:space="preserve">: </w:t>
      </w:r>
      <w:r>
        <w:rPr>
          <w:rFonts w:asciiTheme="minorHAnsi" w:hAnsiTheme="minorHAnsi" w:cstheme="minorHAnsi"/>
          <w:bCs/>
          <w:iCs/>
          <w:sz w:val="22"/>
          <w:szCs w:val="22"/>
        </w:rPr>
        <w:tab/>
      </w:r>
    </w:p>
    <w:p w14:paraId="60E8CED2" w14:textId="77777777" w:rsidR="00891F81" w:rsidRPr="009562FC" w:rsidRDefault="00891F81" w:rsidP="00891F81">
      <w:pPr>
        <w:tabs>
          <w:tab w:val="left" w:leader="dot" w:pos="9421"/>
        </w:tabs>
        <w:spacing w:before="120" w:after="120"/>
        <w:jc w:val="both"/>
        <w:rPr>
          <w:rFonts w:asciiTheme="minorHAnsi" w:hAnsiTheme="minorHAnsi" w:cstheme="minorHAnsi"/>
          <w:bCs/>
          <w:iCs/>
          <w:sz w:val="22"/>
          <w:szCs w:val="22"/>
        </w:rPr>
      </w:pPr>
      <w:r w:rsidRPr="009562FC">
        <w:rPr>
          <w:rFonts w:asciiTheme="minorHAnsi" w:hAnsiTheme="minorHAnsi" w:cstheme="minorHAnsi"/>
          <w:bCs/>
          <w:iCs/>
          <w:sz w:val="22"/>
          <w:szCs w:val="22"/>
        </w:rPr>
        <w:t>Tại Ngân hàng/</w:t>
      </w:r>
      <w:r w:rsidRPr="009562FC">
        <w:rPr>
          <w:rFonts w:asciiTheme="minorHAnsi" w:hAnsiTheme="minorHAnsi" w:cstheme="minorHAnsi"/>
          <w:i/>
          <w:iCs/>
          <w:color w:val="0070C0"/>
          <w:sz w:val="22"/>
          <w:szCs w:val="22"/>
        </w:rPr>
        <w:t>Opened at Bank</w:t>
      </w:r>
      <w:r w:rsidRPr="009562FC">
        <w:rPr>
          <w:rFonts w:asciiTheme="minorHAnsi" w:hAnsiTheme="minorHAnsi" w:cstheme="minorHAnsi"/>
          <w:bCs/>
          <w:iCs/>
          <w:sz w:val="22"/>
          <w:szCs w:val="22"/>
        </w:rPr>
        <w:t xml:space="preserve">: </w:t>
      </w:r>
      <w:r>
        <w:rPr>
          <w:rFonts w:asciiTheme="minorHAnsi" w:hAnsiTheme="minorHAnsi" w:cstheme="minorHAnsi"/>
          <w:bCs/>
          <w:iCs/>
          <w:sz w:val="22"/>
          <w:szCs w:val="22"/>
        </w:rPr>
        <w:tab/>
      </w:r>
    </w:p>
    <w:p w14:paraId="5E533491" w14:textId="77777777" w:rsidR="00891F81" w:rsidRPr="009562FC" w:rsidRDefault="00891F81" w:rsidP="00891F81">
      <w:pPr>
        <w:spacing w:before="120" w:after="120"/>
        <w:jc w:val="both"/>
        <w:rPr>
          <w:rFonts w:asciiTheme="minorHAnsi" w:hAnsiTheme="minorHAnsi" w:cstheme="minorHAnsi"/>
          <w:bCs/>
          <w:iCs/>
          <w:sz w:val="22"/>
          <w:szCs w:val="22"/>
        </w:rPr>
      </w:pPr>
    </w:p>
    <w:p w14:paraId="39147631" w14:textId="77777777" w:rsidR="00891F81" w:rsidRPr="009562FC" w:rsidRDefault="00891F81" w:rsidP="00891F81">
      <w:pPr>
        <w:spacing w:before="120" w:after="120"/>
        <w:jc w:val="both"/>
        <w:rPr>
          <w:rFonts w:asciiTheme="minorHAnsi" w:hAnsiTheme="minorHAnsi" w:cstheme="minorHAnsi"/>
          <w:bCs/>
          <w:iCs/>
          <w:sz w:val="22"/>
          <w:szCs w:val="22"/>
        </w:rPr>
      </w:pPr>
      <w:r w:rsidRPr="009562FC">
        <w:rPr>
          <w:rFonts w:asciiTheme="minorHAnsi" w:hAnsiTheme="minorHAnsi" w:cstheme="minorHAnsi"/>
          <w:bCs/>
          <w:iCs/>
          <w:sz w:val="22"/>
          <w:szCs w:val="22"/>
        </w:rPr>
        <w:t xml:space="preserve">Sau khi nghiên cứu Thông báo số …….../TB-DHG ngày ….../….../…...... và Quy định bán </w:t>
      </w:r>
      <w:r>
        <w:rPr>
          <w:rFonts w:asciiTheme="minorHAnsi" w:hAnsiTheme="minorHAnsi" w:cstheme="minorHAnsi"/>
          <w:bCs/>
          <w:iCs/>
          <w:sz w:val="22"/>
          <w:szCs w:val="22"/>
        </w:rPr>
        <w:t>đấu giá phế liệu</w:t>
      </w:r>
      <w:r w:rsidRPr="009562FC">
        <w:rPr>
          <w:rFonts w:asciiTheme="minorHAnsi" w:hAnsiTheme="minorHAnsi" w:cstheme="minorHAnsi"/>
          <w:bCs/>
          <w:iCs/>
          <w:sz w:val="22"/>
          <w:szCs w:val="22"/>
        </w:rPr>
        <w:t xml:space="preserve"> ban hành kèm theo Quyết định số …….../QĐ-DHG ngày .…../…../…...... của Công ty Cổ phần Dược Hậu Giang, chúng tôi đăng ký chào mua </w:t>
      </w:r>
      <w:r>
        <w:rPr>
          <w:rFonts w:asciiTheme="minorHAnsi" w:hAnsiTheme="minorHAnsi" w:cstheme="minorHAnsi"/>
          <w:bCs/>
          <w:iCs/>
          <w:sz w:val="22"/>
          <w:szCs w:val="22"/>
        </w:rPr>
        <w:t>đấu giá phế liệu</w:t>
      </w:r>
      <w:r w:rsidRPr="009562FC">
        <w:rPr>
          <w:rFonts w:asciiTheme="minorHAnsi" w:hAnsiTheme="minorHAnsi" w:cstheme="minorHAnsi"/>
          <w:bCs/>
          <w:iCs/>
          <w:sz w:val="22"/>
          <w:szCs w:val="22"/>
        </w:rPr>
        <w:t xml:space="preserve"> của DHG Pharma và cam kết tuân thủ đầy đủ các quy định liên quan của Công ty với thông tin như sau:</w:t>
      </w:r>
    </w:p>
    <w:p w14:paraId="610715A2" w14:textId="77777777" w:rsidR="00891F81" w:rsidRPr="009562FC" w:rsidRDefault="00891F81" w:rsidP="00891F81">
      <w:pPr>
        <w:spacing w:before="120" w:after="120"/>
        <w:jc w:val="both"/>
        <w:rPr>
          <w:rFonts w:asciiTheme="minorHAnsi" w:hAnsiTheme="minorHAnsi" w:cstheme="minorHAnsi"/>
          <w:bCs/>
          <w:i/>
          <w:color w:val="0070C0"/>
          <w:sz w:val="22"/>
          <w:szCs w:val="22"/>
          <w:lang w:val="en-SG"/>
        </w:rPr>
      </w:pPr>
      <w:r w:rsidRPr="009562FC">
        <w:rPr>
          <w:rFonts w:asciiTheme="minorHAnsi" w:hAnsiTheme="minorHAnsi" w:cstheme="minorHAnsi"/>
          <w:bCs/>
          <w:i/>
          <w:color w:val="0070C0"/>
          <w:sz w:val="22"/>
          <w:szCs w:val="22"/>
          <w:lang w:val="en-SG"/>
        </w:rPr>
        <w:t xml:space="preserve">After reviewing Notice No. …….../TB-DHG dated ….../….../…...... and the Regulations on </w:t>
      </w:r>
      <w:r>
        <w:rPr>
          <w:rFonts w:asciiTheme="minorHAnsi" w:hAnsiTheme="minorHAnsi" w:cstheme="minorHAnsi"/>
          <w:bCs/>
          <w:i/>
          <w:color w:val="0070C0"/>
          <w:sz w:val="22"/>
          <w:szCs w:val="22"/>
          <w:lang w:val="en-SG"/>
        </w:rPr>
        <w:t>the auction of scrap</w:t>
      </w:r>
      <w:r w:rsidRPr="009562FC">
        <w:rPr>
          <w:rFonts w:asciiTheme="minorHAnsi" w:hAnsiTheme="minorHAnsi" w:cstheme="minorHAnsi"/>
          <w:bCs/>
          <w:i/>
          <w:color w:val="0070C0"/>
          <w:sz w:val="22"/>
          <w:szCs w:val="22"/>
          <w:lang w:val="en-SG"/>
        </w:rPr>
        <w:t xml:space="preserve"> issued together with Decision No. …….../QĐ-DHG dated .…../…../…...... of DHG Pharmaceutical JSC, we hereby register to offer to purchase DHG Pharma’s liquidated assets and commit to fully complying with the Company’s relevant regulations with the following information:</w:t>
      </w:r>
    </w:p>
    <w:p w14:paraId="67D5CDE7" w14:textId="77777777" w:rsidR="00891F81" w:rsidRPr="009562FC" w:rsidRDefault="00891F81" w:rsidP="00891F81">
      <w:pPr>
        <w:spacing w:before="120" w:after="120"/>
        <w:jc w:val="both"/>
        <w:rPr>
          <w:rFonts w:asciiTheme="minorHAnsi" w:hAnsiTheme="minorHAnsi" w:cstheme="minorHAnsi"/>
          <w:b/>
          <w:iCs/>
          <w:sz w:val="22"/>
          <w:szCs w:val="22"/>
          <w:lang w:val="en-SG"/>
        </w:rPr>
      </w:pPr>
    </w:p>
    <w:p w14:paraId="1048FFE5" w14:textId="77777777" w:rsidR="00891F81" w:rsidRPr="009562FC" w:rsidRDefault="00891F81" w:rsidP="00891F81">
      <w:pPr>
        <w:spacing w:before="120" w:after="120"/>
        <w:jc w:val="both"/>
        <w:rPr>
          <w:rFonts w:asciiTheme="minorHAnsi" w:hAnsiTheme="minorHAnsi" w:cstheme="minorHAnsi"/>
          <w:b/>
          <w:iCs/>
          <w:sz w:val="22"/>
          <w:szCs w:val="22"/>
          <w:lang w:val="en-SG"/>
        </w:rPr>
      </w:pPr>
      <w:r w:rsidRPr="009562FC">
        <w:rPr>
          <w:rFonts w:asciiTheme="minorHAnsi" w:hAnsiTheme="minorHAnsi" w:cstheme="minorHAnsi"/>
          <w:b/>
          <w:iCs/>
          <w:sz w:val="22"/>
          <w:szCs w:val="22"/>
          <w:lang w:val="en-SG"/>
        </w:rPr>
        <w:t>Hình thức nộp tiền đặt trước</w:t>
      </w:r>
      <w:r>
        <w:rPr>
          <w:rFonts w:asciiTheme="minorHAnsi" w:hAnsiTheme="minorHAnsi" w:cstheme="minorHAnsi"/>
          <w:b/>
          <w:iCs/>
          <w:sz w:val="22"/>
          <w:szCs w:val="22"/>
          <w:lang w:val="en-SG"/>
        </w:rPr>
        <w:t xml:space="preserve">/ </w:t>
      </w:r>
      <w:r w:rsidRPr="009562FC">
        <w:rPr>
          <w:rFonts w:asciiTheme="minorHAnsi" w:hAnsiTheme="minorHAnsi" w:cstheme="minorHAnsi"/>
          <w:b/>
          <w:bCs/>
          <w:i/>
          <w:color w:val="0070C0"/>
          <w:sz w:val="22"/>
          <w:szCs w:val="22"/>
          <w:lang w:val="en-SG"/>
        </w:rPr>
        <w:t>Method of deposit payment</w:t>
      </w:r>
      <w:r>
        <w:rPr>
          <w:rFonts w:asciiTheme="minorHAnsi" w:hAnsiTheme="minorHAnsi" w:cstheme="minorHAnsi"/>
          <w:b/>
          <w:bCs/>
          <w:i/>
          <w:color w:val="0070C0"/>
          <w:sz w:val="22"/>
          <w:szCs w:val="22"/>
          <w:lang w:val="en-SG"/>
        </w:rPr>
        <w:t xml:space="preserve"> </w:t>
      </w:r>
      <w:r w:rsidRPr="009562FC">
        <w:rPr>
          <w:rFonts w:asciiTheme="minorHAnsi" w:hAnsiTheme="minorHAnsi" w:cstheme="minorHAnsi"/>
          <w:b/>
          <w:iCs/>
          <w:sz w:val="22"/>
          <w:szCs w:val="22"/>
          <w:lang w:val="en-SG"/>
        </w:rPr>
        <w:t>:</w:t>
      </w:r>
    </w:p>
    <w:p w14:paraId="5B8DBA06" w14:textId="77777777" w:rsidR="00891F81" w:rsidRPr="009562FC" w:rsidRDefault="00891F81" w:rsidP="00891F81">
      <w:pPr>
        <w:spacing w:before="120" w:after="120"/>
        <w:jc w:val="both"/>
        <w:rPr>
          <w:rFonts w:asciiTheme="minorHAnsi" w:hAnsiTheme="minorHAnsi" w:cstheme="minorHAnsi"/>
          <w:bCs/>
          <w:iCs/>
          <w:sz w:val="22"/>
          <w:szCs w:val="22"/>
          <w:lang w:val="en-SG"/>
        </w:rPr>
      </w:pPr>
      <w:r w:rsidRPr="009562FC">
        <w:rPr>
          <w:rFonts w:ascii="Segoe UI Symbol" w:hAnsi="Segoe UI Symbol" w:cs="Segoe UI Symbol"/>
          <w:bCs/>
          <w:iCs/>
          <w:sz w:val="22"/>
          <w:szCs w:val="22"/>
          <w:lang w:val="en-SG"/>
        </w:rPr>
        <w:t>☐</w:t>
      </w:r>
      <w:r w:rsidRPr="009562FC">
        <w:rPr>
          <w:rFonts w:asciiTheme="minorHAnsi" w:hAnsiTheme="minorHAnsi" w:cstheme="minorHAnsi"/>
          <w:bCs/>
          <w:iCs/>
          <w:sz w:val="22"/>
          <w:szCs w:val="22"/>
          <w:lang w:val="en-SG"/>
        </w:rPr>
        <w:t xml:space="preserve"> Chuy</w:t>
      </w:r>
      <w:r w:rsidRPr="009562FC">
        <w:rPr>
          <w:rFonts w:ascii="Arial" w:hAnsi="Arial" w:cs="Arial"/>
          <w:bCs/>
          <w:iCs/>
          <w:sz w:val="22"/>
          <w:szCs w:val="22"/>
          <w:lang w:val="en-SG"/>
        </w:rPr>
        <w:t>ể</w:t>
      </w:r>
      <w:r w:rsidRPr="009562FC">
        <w:rPr>
          <w:rFonts w:asciiTheme="minorHAnsi" w:hAnsiTheme="minorHAnsi" w:cstheme="minorHAnsi"/>
          <w:bCs/>
          <w:iCs/>
          <w:sz w:val="22"/>
          <w:szCs w:val="22"/>
          <w:lang w:val="en-SG"/>
        </w:rPr>
        <w:t>n kho</w:t>
      </w:r>
      <w:r w:rsidRPr="009562FC">
        <w:rPr>
          <w:rFonts w:ascii="Arial" w:hAnsi="Arial" w:cs="Arial"/>
          <w:bCs/>
          <w:iCs/>
          <w:sz w:val="22"/>
          <w:szCs w:val="22"/>
          <w:lang w:val="en-SG"/>
        </w:rPr>
        <w:t>ả</w:t>
      </w:r>
      <w:r w:rsidRPr="009562FC">
        <w:rPr>
          <w:rFonts w:asciiTheme="minorHAnsi" w:hAnsiTheme="minorHAnsi" w:cstheme="minorHAnsi"/>
          <w:bCs/>
          <w:iCs/>
          <w:sz w:val="22"/>
          <w:szCs w:val="22"/>
          <w:lang w:val="en-SG"/>
        </w:rPr>
        <w:t>n</w:t>
      </w:r>
      <w:r>
        <w:rPr>
          <w:rFonts w:asciiTheme="minorHAnsi" w:hAnsiTheme="minorHAnsi" w:cstheme="minorHAnsi"/>
          <w:bCs/>
          <w:iCs/>
          <w:sz w:val="22"/>
          <w:szCs w:val="22"/>
          <w:lang w:val="en-SG"/>
        </w:rPr>
        <w:t xml:space="preserve"> / </w:t>
      </w:r>
      <w:r w:rsidRPr="00F1590E">
        <w:rPr>
          <w:rFonts w:asciiTheme="minorHAnsi" w:hAnsiTheme="minorHAnsi" w:cstheme="minorHAnsi"/>
          <w:bCs/>
          <w:i/>
          <w:color w:val="0070C0"/>
          <w:sz w:val="22"/>
          <w:szCs w:val="22"/>
          <w:lang w:val="en-SG"/>
        </w:rPr>
        <w:t>transfer</w:t>
      </w:r>
    </w:p>
    <w:p w14:paraId="67265D1B" w14:textId="77777777" w:rsidR="00891F81" w:rsidRPr="009562FC" w:rsidRDefault="00891F81" w:rsidP="00891F81">
      <w:pPr>
        <w:spacing w:before="120" w:after="120"/>
        <w:jc w:val="both"/>
        <w:rPr>
          <w:rFonts w:asciiTheme="minorHAnsi" w:hAnsiTheme="minorHAnsi" w:cstheme="minorHAnsi"/>
          <w:bCs/>
          <w:iCs/>
          <w:sz w:val="22"/>
          <w:szCs w:val="22"/>
          <w:lang w:val="en-SG"/>
        </w:rPr>
      </w:pPr>
      <w:r w:rsidRPr="009562FC">
        <w:rPr>
          <w:rFonts w:ascii="Segoe UI Symbol" w:hAnsi="Segoe UI Symbol" w:cs="Segoe UI Symbol"/>
          <w:bCs/>
          <w:iCs/>
          <w:sz w:val="22"/>
          <w:szCs w:val="22"/>
          <w:lang w:val="en-SG"/>
        </w:rPr>
        <w:t>☐</w:t>
      </w:r>
      <w:r w:rsidRPr="009562FC">
        <w:rPr>
          <w:rFonts w:asciiTheme="minorHAnsi" w:hAnsiTheme="minorHAnsi" w:cstheme="minorHAnsi"/>
          <w:bCs/>
          <w:iCs/>
          <w:sz w:val="22"/>
          <w:szCs w:val="22"/>
          <w:lang w:val="en-SG"/>
        </w:rPr>
        <w:t xml:space="preserve"> Ti</w:t>
      </w:r>
      <w:r w:rsidRPr="009562FC">
        <w:rPr>
          <w:rFonts w:ascii="Arial" w:hAnsi="Arial" w:cs="Arial"/>
          <w:bCs/>
          <w:iCs/>
          <w:sz w:val="22"/>
          <w:szCs w:val="22"/>
          <w:lang w:val="en-SG"/>
        </w:rPr>
        <w:t>ề</w:t>
      </w:r>
      <w:r w:rsidRPr="009562FC">
        <w:rPr>
          <w:rFonts w:asciiTheme="minorHAnsi" w:hAnsiTheme="minorHAnsi" w:cstheme="minorHAnsi"/>
          <w:bCs/>
          <w:iCs/>
          <w:sz w:val="22"/>
          <w:szCs w:val="22"/>
          <w:lang w:val="en-SG"/>
        </w:rPr>
        <w:t>n m</w:t>
      </w:r>
      <w:r w:rsidRPr="009562FC">
        <w:rPr>
          <w:rFonts w:ascii="Arial" w:hAnsi="Arial" w:cs="Arial"/>
          <w:bCs/>
          <w:iCs/>
          <w:sz w:val="22"/>
          <w:szCs w:val="22"/>
          <w:lang w:val="en-SG"/>
        </w:rPr>
        <w:t>ặ</w:t>
      </w:r>
      <w:r w:rsidRPr="009562FC">
        <w:rPr>
          <w:rFonts w:asciiTheme="minorHAnsi" w:hAnsiTheme="minorHAnsi" w:cstheme="minorHAnsi"/>
          <w:bCs/>
          <w:iCs/>
          <w:sz w:val="22"/>
          <w:szCs w:val="22"/>
          <w:lang w:val="en-SG"/>
        </w:rPr>
        <w:t>t</w:t>
      </w:r>
      <w:r>
        <w:rPr>
          <w:rFonts w:asciiTheme="minorHAnsi" w:hAnsiTheme="minorHAnsi" w:cstheme="minorHAnsi"/>
          <w:bCs/>
          <w:iCs/>
          <w:sz w:val="22"/>
          <w:szCs w:val="22"/>
          <w:lang w:val="en-SG"/>
        </w:rPr>
        <w:t xml:space="preserve"> / </w:t>
      </w:r>
      <w:r w:rsidRPr="00F1590E">
        <w:rPr>
          <w:rFonts w:asciiTheme="minorHAnsi" w:hAnsiTheme="minorHAnsi" w:cstheme="minorHAnsi"/>
          <w:bCs/>
          <w:i/>
          <w:color w:val="0070C0"/>
          <w:sz w:val="22"/>
          <w:szCs w:val="22"/>
          <w:lang w:val="en-SG"/>
        </w:rPr>
        <w:t>cash</w:t>
      </w:r>
    </w:p>
    <w:p w14:paraId="45CEC859" w14:textId="77777777" w:rsidR="00891F81" w:rsidRPr="009562FC" w:rsidRDefault="00891F81" w:rsidP="00891F81">
      <w:pPr>
        <w:spacing w:before="120" w:after="120"/>
        <w:jc w:val="both"/>
        <w:rPr>
          <w:rFonts w:asciiTheme="minorHAnsi" w:hAnsiTheme="minorHAnsi" w:cstheme="minorHAnsi"/>
          <w:b/>
          <w:iCs/>
          <w:sz w:val="22"/>
          <w:szCs w:val="22"/>
          <w:lang w:val="en-SG"/>
        </w:rPr>
      </w:pPr>
      <w:r>
        <w:rPr>
          <w:rFonts w:asciiTheme="minorHAnsi" w:hAnsiTheme="minorHAnsi" w:cstheme="minorHAnsi"/>
          <w:b/>
          <w:iCs/>
          <w:sz w:val="22"/>
          <w:szCs w:val="22"/>
          <w:lang w:val="en-SG"/>
        </w:rPr>
        <w:t xml:space="preserve">Số tiền đặt trước/ </w:t>
      </w:r>
      <w:r w:rsidRPr="00F1590E">
        <w:rPr>
          <w:rFonts w:asciiTheme="minorHAnsi" w:hAnsiTheme="minorHAnsi" w:cstheme="minorHAnsi"/>
          <w:b/>
          <w:i/>
          <w:color w:val="0070C0"/>
          <w:sz w:val="22"/>
          <w:szCs w:val="22"/>
          <w:lang w:val="en-SG"/>
        </w:rPr>
        <w:t>Deposit</w:t>
      </w:r>
      <w:r w:rsidRPr="009562FC">
        <w:rPr>
          <w:rFonts w:asciiTheme="minorHAnsi" w:hAnsiTheme="minorHAnsi" w:cstheme="minorHAnsi"/>
          <w:b/>
          <w:iCs/>
          <w:sz w:val="22"/>
          <w:szCs w:val="22"/>
          <w:lang w:val="en-SG"/>
        </w:rPr>
        <w:t>:</w:t>
      </w:r>
    </w:p>
    <w:p w14:paraId="28E8DB9F" w14:textId="77777777" w:rsidR="00891F81" w:rsidRDefault="00891F81" w:rsidP="00891F81">
      <w:pPr>
        <w:tabs>
          <w:tab w:val="left" w:leader="dot" w:pos="4320"/>
        </w:tabs>
        <w:spacing w:before="120" w:after="120"/>
        <w:jc w:val="both"/>
        <w:rPr>
          <w:rFonts w:asciiTheme="minorHAnsi" w:hAnsiTheme="minorHAnsi" w:cstheme="minorHAnsi"/>
          <w:bCs/>
          <w:iCs/>
          <w:sz w:val="22"/>
          <w:szCs w:val="22"/>
          <w:lang w:val="en-SG"/>
        </w:rPr>
      </w:pPr>
      <w:r>
        <w:rPr>
          <w:rFonts w:asciiTheme="minorHAnsi" w:hAnsiTheme="minorHAnsi" w:cstheme="minorHAnsi"/>
          <w:bCs/>
          <w:iCs/>
          <w:sz w:val="22"/>
          <w:szCs w:val="22"/>
          <w:lang w:val="en-SG"/>
        </w:rPr>
        <w:t xml:space="preserve">Số tiền/ </w:t>
      </w:r>
      <w:r w:rsidRPr="00F1590E">
        <w:rPr>
          <w:rFonts w:asciiTheme="minorHAnsi" w:hAnsiTheme="minorHAnsi" w:cstheme="minorHAnsi"/>
          <w:bCs/>
          <w:i/>
          <w:color w:val="0070C0"/>
          <w:sz w:val="22"/>
          <w:szCs w:val="22"/>
          <w:lang w:val="en-SG"/>
        </w:rPr>
        <w:t>Amount</w:t>
      </w:r>
      <w:r w:rsidRPr="009562FC">
        <w:rPr>
          <w:rFonts w:asciiTheme="minorHAnsi" w:hAnsiTheme="minorHAnsi" w:cstheme="minorHAnsi"/>
          <w:bCs/>
          <w:iCs/>
          <w:sz w:val="22"/>
          <w:szCs w:val="22"/>
          <w:lang w:val="en-SG"/>
        </w:rPr>
        <w:t xml:space="preserve">: </w:t>
      </w:r>
      <w:r>
        <w:rPr>
          <w:rFonts w:asciiTheme="minorHAnsi" w:hAnsiTheme="minorHAnsi" w:cstheme="minorHAnsi"/>
          <w:bCs/>
          <w:iCs/>
          <w:sz w:val="22"/>
          <w:szCs w:val="22"/>
          <w:lang w:val="en-SG"/>
        </w:rPr>
        <w:tab/>
        <w:t xml:space="preserve">VND </w:t>
      </w:r>
    </w:p>
    <w:p w14:paraId="083E1BB6" w14:textId="77777777" w:rsidR="00891F81" w:rsidRPr="009562FC" w:rsidRDefault="00891F81" w:rsidP="00891F81">
      <w:pPr>
        <w:tabs>
          <w:tab w:val="left" w:leader="dot" w:pos="9421"/>
        </w:tabs>
        <w:spacing w:before="120" w:after="120"/>
        <w:jc w:val="both"/>
        <w:rPr>
          <w:rFonts w:asciiTheme="minorHAnsi" w:hAnsiTheme="minorHAnsi" w:cstheme="minorHAnsi"/>
          <w:bCs/>
          <w:iCs/>
          <w:sz w:val="22"/>
          <w:szCs w:val="22"/>
          <w:lang w:val="en-SG"/>
        </w:rPr>
      </w:pPr>
      <w:r>
        <w:rPr>
          <w:rFonts w:asciiTheme="minorHAnsi" w:hAnsiTheme="minorHAnsi" w:cstheme="minorHAnsi"/>
          <w:bCs/>
          <w:iCs/>
          <w:sz w:val="22"/>
          <w:szCs w:val="22"/>
          <w:lang w:val="en-SG"/>
        </w:rPr>
        <w:t xml:space="preserve">Bằng chữ/ </w:t>
      </w:r>
      <w:r w:rsidRPr="00F1590E">
        <w:rPr>
          <w:rFonts w:asciiTheme="minorHAnsi" w:hAnsiTheme="minorHAnsi" w:cstheme="minorHAnsi"/>
          <w:bCs/>
          <w:i/>
          <w:color w:val="0070C0"/>
          <w:sz w:val="22"/>
          <w:szCs w:val="22"/>
          <w:lang w:val="en-SG"/>
        </w:rPr>
        <w:t>Amount in words</w:t>
      </w:r>
      <w:r>
        <w:rPr>
          <w:rFonts w:asciiTheme="minorHAnsi" w:hAnsiTheme="minorHAnsi" w:cstheme="minorHAnsi"/>
          <w:bCs/>
          <w:iCs/>
          <w:sz w:val="22"/>
          <w:szCs w:val="22"/>
          <w:lang w:val="en-SG"/>
        </w:rPr>
        <w:t xml:space="preserve">: </w:t>
      </w:r>
      <w:r>
        <w:rPr>
          <w:rFonts w:asciiTheme="minorHAnsi" w:hAnsiTheme="minorHAnsi" w:cstheme="minorHAnsi"/>
          <w:bCs/>
          <w:iCs/>
          <w:sz w:val="22"/>
          <w:szCs w:val="22"/>
          <w:lang w:val="en-SG"/>
        </w:rPr>
        <w:tab/>
      </w:r>
    </w:p>
    <w:p w14:paraId="51B9CA64" w14:textId="77777777" w:rsidR="00891F81" w:rsidRPr="009562FC" w:rsidRDefault="00891F81" w:rsidP="00891F81">
      <w:pPr>
        <w:spacing w:before="120" w:after="120"/>
        <w:jc w:val="both"/>
        <w:rPr>
          <w:rFonts w:asciiTheme="minorHAnsi" w:hAnsiTheme="minorHAnsi" w:cstheme="minorHAnsi"/>
          <w:bCs/>
          <w:i/>
          <w:color w:val="0070C0"/>
          <w:sz w:val="22"/>
          <w:szCs w:val="22"/>
          <w:lang w:val="en-SG"/>
        </w:rPr>
      </w:pPr>
      <w:r w:rsidRPr="009562FC">
        <w:rPr>
          <w:rFonts w:asciiTheme="minorHAnsi" w:hAnsiTheme="minorHAnsi" w:cstheme="minorHAnsi"/>
          <w:bCs/>
          <w:iCs/>
          <w:sz w:val="22"/>
          <w:szCs w:val="22"/>
          <w:lang w:val="en-SG"/>
        </w:rPr>
        <w:t>Ngày</w:t>
      </w:r>
      <w:r>
        <w:rPr>
          <w:rFonts w:asciiTheme="minorHAnsi" w:hAnsiTheme="minorHAnsi" w:cstheme="minorHAnsi"/>
          <w:bCs/>
          <w:iCs/>
          <w:sz w:val="22"/>
          <w:szCs w:val="22"/>
          <w:lang w:val="en-SG"/>
        </w:rPr>
        <w:t xml:space="preserve"> dự kiến</w:t>
      </w:r>
      <w:r w:rsidRPr="009562FC">
        <w:rPr>
          <w:rFonts w:asciiTheme="minorHAnsi" w:hAnsiTheme="minorHAnsi" w:cstheme="minorHAnsi"/>
          <w:bCs/>
          <w:iCs/>
          <w:sz w:val="22"/>
          <w:szCs w:val="22"/>
          <w:lang w:val="en-SG"/>
        </w:rPr>
        <w:t xml:space="preserve"> nộp tiền</w:t>
      </w:r>
      <w:r>
        <w:rPr>
          <w:rFonts w:asciiTheme="minorHAnsi" w:hAnsiTheme="minorHAnsi" w:cstheme="minorHAnsi"/>
          <w:bCs/>
          <w:iCs/>
          <w:sz w:val="22"/>
          <w:szCs w:val="22"/>
          <w:lang w:val="en-SG"/>
        </w:rPr>
        <w:t xml:space="preserve">/ </w:t>
      </w:r>
      <w:r w:rsidRPr="00F1590E">
        <w:rPr>
          <w:rFonts w:asciiTheme="minorHAnsi" w:hAnsiTheme="minorHAnsi" w:cstheme="minorHAnsi"/>
          <w:bCs/>
          <w:i/>
          <w:color w:val="0070C0"/>
          <w:sz w:val="22"/>
          <w:szCs w:val="22"/>
          <w:lang w:val="en-SG"/>
        </w:rPr>
        <w:t>Expected payment date</w:t>
      </w:r>
      <w:r w:rsidRPr="009562FC">
        <w:rPr>
          <w:rFonts w:asciiTheme="minorHAnsi" w:hAnsiTheme="minorHAnsi" w:cstheme="minorHAnsi"/>
          <w:bCs/>
          <w:iCs/>
          <w:sz w:val="22"/>
          <w:szCs w:val="22"/>
          <w:lang w:val="en-SG"/>
        </w:rPr>
        <w:t>: ......../......../........</w:t>
      </w:r>
      <w:r w:rsidRPr="009562FC">
        <w:rPr>
          <w:rFonts w:asciiTheme="minorHAnsi" w:hAnsiTheme="minorHAnsi" w:cstheme="minorHAnsi"/>
          <w:bCs/>
          <w:i/>
          <w:color w:val="0070C0"/>
          <w:sz w:val="22"/>
          <w:szCs w:val="22"/>
          <w:lang w:val="en-SG"/>
        </w:rPr>
        <w:t>.</w:t>
      </w:r>
    </w:p>
    <w:p w14:paraId="57F46B6F" w14:textId="77777777" w:rsidR="00891F81" w:rsidRPr="009562FC" w:rsidRDefault="00891F81" w:rsidP="00891F81">
      <w:pPr>
        <w:spacing w:before="120" w:after="120"/>
        <w:jc w:val="both"/>
        <w:rPr>
          <w:rFonts w:asciiTheme="minorHAnsi" w:hAnsiTheme="minorHAnsi" w:cstheme="minorHAnsi"/>
          <w:b/>
          <w:iCs/>
          <w:sz w:val="22"/>
          <w:szCs w:val="22"/>
        </w:rPr>
      </w:pPr>
      <w:r w:rsidRPr="009562FC">
        <w:rPr>
          <w:rFonts w:asciiTheme="minorHAnsi" w:hAnsiTheme="minorHAnsi" w:cstheme="minorHAnsi"/>
          <w:b/>
          <w:iCs/>
          <w:sz w:val="22"/>
          <w:szCs w:val="22"/>
        </w:rPr>
        <w:lastRenderedPageBreak/>
        <w:t xml:space="preserve">III. CAM KẾT/ </w:t>
      </w:r>
      <w:r w:rsidRPr="009562FC">
        <w:rPr>
          <w:rFonts w:asciiTheme="minorHAnsi" w:hAnsiTheme="minorHAnsi" w:cstheme="minorHAnsi"/>
          <w:b/>
          <w:bCs/>
          <w:i/>
          <w:color w:val="0070C0"/>
          <w:sz w:val="22"/>
          <w:szCs w:val="22"/>
          <w:lang w:val="en-SG"/>
        </w:rPr>
        <w:t>COMMITMENT</w:t>
      </w:r>
    </w:p>
    <w:p w14:paraId="56CA6BA5" w14:textId="77777777" w:rsidR="00891F81" w:rsidRPr="009562FC" w:rsidRDefault="00891F81" w:rsidP="00891F81">
      <w:pPr>
        <w:spacing w:before="120" w:after="120"/>
        <w:jc w:val="both"/>
        <w:rPr>
          <w:rFonts w:asciiTheme="minorHAnsi" w:hAnsiTheme="minorHAnsi" w:cstheme="minorHAnsi"/>
          <w:bCs/>
          <w:iCs/>
          <w:sz w:val="22"/>
          <w:szCs w:val="22"/>
          <w:lang w:val="en-SG"/>
        </w:rPr>
      </w:pPr>
      <w:r w:rsidRPr="009562FC">
        <w:rPr>
          <w:rFonts w:asciiTheme="minorHAnsi" w:hAnsiTheme="minorHAnsi" w:cstheme="minorHAnsi"/>
          <w:bCs/>
          <w:iCs/>
          <w:sz w:val="22"/>
          <w:szCs w:val="22"/>
          <w:lang w:val="en-SG"/>
        </w:rPr>
        <w:t>Chúng tôi cam kết:</w:t>
      </w:r>
    </w:p>
    <w:p w14:paraId="2E908F7B" w14:textId="77777777" w:rsidR="00891F81" w:rsidRPr="009562FC" w:rsidRDefault="00891F81" w:rsidP="00891F81">
      <w:pPr>
        <w:spacing w:before="120" w:after="120"/>
        <w:jc w:val="both"/>
        <w:rPr>
          <w:rFonts w:asciiTheme="minorHAnsi" w:hAnsiTheme="minorHAnsi" w:cstheme="minorHAnsi"/>
          <w:bCs/>
          <w:iCs/>
          <w:sz w:val="22"/>
          <w:szCs w:val="22"/>
          <w:lang w:val="en-SG"/>
        </w:rPr>
      </w:pPr>
      <w:r w:rsidRPr="009562FC">
        <w:rPr>
          <w:rFonts w:asciiTheme="minorHAnsi" w:hAnsiTheme="minorHAnsi" w:cstheme="minorHAnsi"/>
          <w:bCs/>
          <w:iCs/>
          <w:sz w:val="22"/>
          <w:szCs w:val="22"/>
          <w:lang w:val="en-SG"/>
        </w:rPr>
        <w:t>• Giá chào mua không thấp hơn giá khởi điểm do DHG Pharma công bố.</w:t>
      </w:r>
    </w:p>
    <w:p w14:paraId="7ADD22CB" w14:textId="77777777" w:rsidR="00891F81" w:rsidRPr="009562FC" w:rsidRDefault="00891F81" w:rsidP="00891F81">
      <w:pPr>
        <w:spacing w:before="120" w:after="120"/>
        <w:jc w:val="both"/>
        <w:rPr>
          <w:rFonts w:asciiTheme="minorHAnsi" w:hAnsiTheme="minorHAnsi" w:cstheme="minorHAnsi"/>
          <w:bCs/>
          <w:iCs/>
          <w:sz w:val="22"/>
          <w:szCs w:val="22"/>
          <w:lang w:val="en-SG"/>
        </w:rPr>
      </w:pPr>
      <w:r w:rsidRPr="009562FC">
        <w:rPr>
          <w:rFonts w:asciiTheme="minorHAnsi" w:hAnsiTheme="minorHAnsi" w:cstheme="minorHAnsi"/>
          <w:bCs/>
          <w:iCs/>
          <w:sz w:val="22"/>
          <w:szCs w:val="22"/>
          <w:lang w:val="en-SG"/>
        </w:rPr>
        <w:t>• Thực hiện đầy đủ nghĩa vụ thanh toán và các nghĩa vụ liên quan nếu được DHG Pharma xác nhận là người mua được lựa chọn.</w:t>
      </w:r>
    </w:p>
    <w:p w14:paraId="108CC008" w14:textId="77777777" w:rsidR="00891F81" w:rsidRPr="009562FC" w:rsidRDefault="00891F81" w:rsidP="00891F81">
      <w:pPr>
        <w:spacing w:before="120" w:after="120"/>
        <w:jc w:val="both"/>
        <w:rPr>
          <w:rFonts w:asciiTheme="minorHAnsi" w:hAnsiTheme="minorHAnsi" w:cstheme="minorHAnsi"/>
          <w:bCs/>
          <w:iCs/>
          <w:sz w:val="22"/>
          <w:szCs w:val="22"/>
          <w:lang w:val="en-SG"/>
        </w:rPr>
      </w:pPr>
      <w:r w:rsidRPr="009562FC">
        <w:rPr>
          <w:rFonts w:asciiTheme="minorHAnsi" w:hAnsiTheme="minorHAnsi" w:cstheme="minorHAnsi"/>
          <w:bCs/>
          <w:iCs/>
          <w:sz w:val="22"/>
          <w:szCs w:val="22"/>
          <w:lang w:val="en-SG"/>
        </w:rPr>
        <w:t>• Tuân thủ đầy đủ các quy định liên quan đến chương trình bán thanh lý tài sản của DHG Pharma.</w:t>
      </w:r>
    </w:p>
    <w:p w14:paraId="02AFB72C" w14:textId="77777777" w:rsidR="00891F81" w:rsidRPr="009562FC" w:rsidRDefault="00891F81" w:rsidP="00891F81">
      <w:pPr>
        <w:spacing w:before="120" w:after="120"/>
        <w:jc w:val="both"/>
        <w:rPr>
          <w:rFonts w:asciiTheme="minorHAnsi" w:hAnsiTheme="minorHAnsi" w:cstheme="minorHAnsi"/>
          <w:bCs/>
          <w:iCs/>
          <w:sz w:val="22"/>
          <w:szCs w:val="22"/>
          <w:lang w:val="en-SG"/>
        </w:rPr>
      </w:pPr>
      <w:r w:rsidRPr="009562FC">
        <w:rPr>
          <w:rFonts w:asciiTheme="minorHAnsi" w:hAnsiTheme="minorHAnsi" w:cstheme="minorHAnsi"/>
          <w:bCs/>
          <w:iCs/>
          <w:sz w:val="22"/>
          <w:szCs w:val="22"/>
          <w:lang w:val="en-SG"/>
        </w:rPr>
        <w:t>• Đồng ý rằng tiền đặt trước sẽ được xử lý theo quy định đã công bố của DHG Pharma. Trường hợp tự ý rút hồ sơ, từ chối mua tài sản sau khi được DHG Pharma xác nhận là người mua được lựa chọn hoặc vi phạm các quy định theo Thông báo/Quy định của Công ty, khoản tiền đặt trước sẽ không được hoàn trả.</w:t>
      </w:r>
    </w:p>
    <w:p w14:paraId="2A12B24E" w14:textId="77777777" w:rsidR="00891F81" w:rsidRPr="009562FC" w:rsidRDefault="00891F81" w:rsidP="00891F81">
      <w:pPr>
        <w:spacing w:before="120" w:after="120"/>
        <w:jc w:val="both"/>
        <w:rPr>
          <w:rFonts w:asciiTheme="minorHAnsi" w:hAnsiTheme="minorHAnsi" w:cstheme="minorHAnsi"/>
          <w:bCs/>
          <w:iCs/>
          <w:sz w:val="22"/>
          <w:szCs w:val="22"/>
          <w:lang w:val="en-SG"/>
        </w:rPr>
      </w:pPr>
    </w:p>
    <w:p w14:paraId="2A4F3155" w14:textId="77777777" w:rsidR="00891F81" w:rsidRPr="009562FC" w:rsidRDefault="00891F81" w:rsidP="00891F81">
      <w:pPr>
        <w:spacing w:before="120" w:after="120"/>
        <w:jc w:val="both"/>
        <w:rPr>
          <w:rFonts w:asciiTheme="minorHAnsi" w:hAnsiTheme="minorHAnsi" w:cstheme="minorHAnsi"/>
          <w:bCs/>
          <w:i/>
          <w:color w:val="0070C0"/>
          <w:sz w:val="22"/>
          <w:szCs w:val="22"/>
          <w:lang w:val="en-SG"/>
        </w:rPr>
      </w:pPr>
      <w:r w:rsidRPr="009562FC">
        <w:rPr>
          <w:rFonts w:asciiTheme="minorHAnsi" w:hAnsiTheme="minorHAnsi" w:cstheme="minorHAnsi"/>
          <w:bCs/>
          <w:i/>
          <w:color w:val="0070C0"/>
          <w:sz w:val="22"/>
          <w:szCs w:val="22"/>
          <w:lang w:val="en-SG"/>
        </w:rPr>
        <w:t>We hereby commit that:</w:t>
      </w:r>
    </w:p>
    <w:p w14:paraId="3B244FF0" w14:textId="77777777" w:rsidR="00891F81" w:rsidRPr="009562FC" w:rsidRDefault="00891F81" w:rsidP="00891F81">
      <w:pPr>
        <w:spacing w:before="120" w:after="120"/>
        <w:jc w:val="both"/>
        <w:rPr>
          <w:rFonts w:asciiTheme="minorHAnsi" w:hAnsiTheme="minorHAnsi" w:cstheme="minorHAnsi"/>
          <w:bCs/>
          <w:i/>
          <w:color w:val="0070C0"/>
          <w:sz w:val="22"/>
          <w:szCs w:val="22"/>
          <w:lang w:val="en-SG"/>
        </w:rPr>
      </w:pPr>
      <w:r w:rsidRPr="009562FC">
        <w:rPr>
          <w:rFonts w:asciiTheme="minorHAnsi" w:hAnsiTheme="minorHAnsi" w:cstheme="minorHAnsi"/>
          <w:bCs/>
          <w:i/>
          <w:color w:val="0070C0"/>
          <w:sz w:val="22"/>
          <w:szCs w:val="22"/>
          <w:lang w:val="en-SG"/>
        </w:rPr>
        <w:t>• The offered price shall not be lower than the starting price announced by DHG Pharma.</w:t>
      </w:r>
      <w:r w:rsidRPr="009562FC">
        <w:rPr>
          <w:rFonts w:asciiTheme="minorHAnsi" w:hAnsiTheme="minorHAnsi" w:cstheme="minorHAnsi"/>
          <w:bCs/>
          <w:i/>
          <w:color w:val="0070C0"/>
          <w:sz w:val="22"/>
          <w:szCs w:val="22"/>
          <w:lang w:val="en-SG"/>
        </w:rPr>
        <w:br/>
        <w:t>• We shall fully perform the payment obligations and other related obligations if confirmed by DHG Pharma as the selected purchaser.</w:t>
      </w:r>
    </w:p>
    <w:p w14:paraId="7B1B7DA8" w14:textId="77777777" w:rsidR="00891F81" w:rsidRPr="009562FC" w:rsidRDefault="00891F81" w:rsidP="00891F81">
      <w:pPr>
        <w:spacing w:before="120" w:after="120"/>
        <w:jc w:val="both"/>
        <w:rPr>
          <w:rFonts w:asciiTheme="minorHAnsi" w:hAnsiTheme="minorHAnsi" w:cstheme="minorHAnsi"/>
          <w:bCs/>
          <w:i/>
          <w:color w:val="0070C0"/>
          <w:sz w:val="22"/>
          <w:szCs w:val="22"/>
          <w:lang w:val="en-SG"/>
        </w:rPr>
      </w:pPr>
      <w:r w:rsidRPr="009562FC">
        <w:rPr>
          <w:rFonts w:asciiTheme="minorHAnsi" w:hAnsiTheme="minorHAnsi" w:cstheme="minorHAnsi"/>
          <w:bCs/>
          <w:i/>
          <w:color w:val="0070C0"/>
          <w:sz w:val="22"/>
          <w:szCs w:val="22"/>
          <w:lang w:val="en-SG"/>
        </w:rPr>
        <w:t>• We shall fully comply with all regulations related to DHG Pharma’s sale of liquidated assets.</w:t>
      </w:r>
      <w:r w:rsidRPr="009562FC">
        <w:rPr>
          <w:rFonts w:asciiTheme="minorHAnsi" w:hAnsiTheme="minorHAnsi" w:cstheme="minorHAnsi"/>
          <w:bCs/>
          <w:i/>
          <w:color w:val="0070C0"/>
          <w:sz w:val="22"/>
          <w:szCs w:val="22"/>
          <w:lang w:val="en-SG"/>
        </w:rPr>
        <w:br/>
        <w:t>• We agree that the deposit shall be handled in accordance with DHG Pharma’s announced regulations. In case we voluntarily withdraw the dossier, refuse to purchase the asset after being confirmed by DHG Pharma as the selected purchaser, or violate the Company’s Notice/Regulations, the deposit shall not be refunded.</w:t>
      </w:r>
    </w:p>
    <w:p w14:paraId="68B07D35" w14:textId="77777777" w:rsidR="00891F81" w:rsidRPr="009562FC" w:rsidRDefault="00891F81" w:rsidP="00891F81">
      <w:pPr>
        <w:spacing w:before="120" w:after="120"/>
        <w:jc w:val="both"/>
        <w:rPr>
          <w:rFonts w:asciiTheme="minorHAnsi" w:hAnsiTheme="minorHAnsi" w:cstheme="minorHAnsi"/>
          <w:bCs/>
          <w:iCs/>
          <w:sz w:val="22"/>
          <w:szCs w:val="22"/>
          <w:lang w:val="en-SG"/>
        </w:rPr>
      </w:pPr>
    </w:p>
    <w:p w14:paraId="55C038BD" w14:textId="77777777" w:rsidR="00891F81" w:rsidRPr="009562FC" w:rsidRDefault="00891F81" w:rsidP="00891F81">
      <w:pPr>
        <w:spacing w:before="80"/>
        <w:jc w:val="both"/>
        <w:rPr>
          <w:rFonts w:asciiTheme="minorHAnsi" w:hAnsiTheme="minorHAnsi" w:cstheme="minorHAnsi"/>
          <w:bCs/>
          <w:iCs/>
          <w:sz w:val="22"/>
          <w:szCs w:val="22"/>
        </w:rPr>
      </w:pPr>
      <w:r w:rsidRPr="009562FC">
        <w:rPr>
          <w:rFonts w:asciiTheme="minorHAnsi" w:hAnsiTheme="minorHAnsi" w:cstheme="minorHAnsi"/>
          <w:bCs/>
          <w:iCs/>
          <w:sz w:val="22"/>
          <w:szCs w:val="22"/>
        </w:rPr>
        <w:t>Trường hợp không trúng chào giá, đề nghị Công ty hoàn trả tiền đặt trước (đối với trường hợp tiền đặt trước bằng chuyển khoản) theo thông tin sau:</w:t>
      </w:r>
    </w:p>
    <w:p w14:paraId="4A4D865F" w14:textId="77777777" w:rsidR="00891F81" w:rsidRPr="009562FC" w:rsidRDefault="00891F81" w:rsidP="00891F81">
      <w:pPr>
        <w:spacing w:before="80"/>
        <w:jc w:val="both"/>
        <w:rPr>
          <w:rFonts w:asciiTheme="minorHAnsi" w:hAnsiTheme="minorHAnsi" w:cstheme="minorHAnsi"/>
          <w:i/>
          <w:iCs/>
          <w:color w:val="0070C0"/>
          <w:sz w:val="22"/>
          <w:szCs w:val="22"/>
        </w:rPr>
      </w:pPr>
      <w:r w:rsidRPr="009562FC">
        <w:rPr>
          <w:rFonts w:asciiTheme="minorHAnsi" w:hAnsiTheme="minorHAnsi" w:cstheme="minorHAnsi"/>
          <w:i/>
          <w:iCs/>
          <w:color w:val="0070C0"/>
          <w:sz w:val="22"/>
          <w:szCs w:val="22"/>
        </w:rPr>
        <w:t>In the event of an unsuccessful bid, please refund the deposit amount (applicable to bank transfer deposits) to the following account:</w:t>
      </w:r>
    </w:p>
    <w:p w14:paraId="1B28D0F1" w14:textId="77777777" w:rsidR="00891F81" w:rsidRPr="009562FC" w:rsidRDefault="00891F81" w:rsidP="00891F81">
      <w:pPr>
        <w:tabs>
          <w:tab w:val="left" w:leader="dot" w:pos="9421"/>
        </w:tabs>
        <w:spacing w:before="80"/>
        <w:jc w:val="both"/>
        <w:rPr>
          <w:rFonts w:asciiTheme="minorHAnsi" w:hAnsiTheme="minorHAnsi" w:cstheme="minorHAnsi"/>
          <w:i/>
          <w:iCs/>
          <w:color w:val="0070C0"/>
          <w:sz w:val="22"/>
          <w:szCs w:val="22"/>
        </w:rPr>
      </w:pPr>
      <w:r w:rsidRPr="009562FC">
        <w:rPr>
          <w:rFonts w:asciiTheme="minorHAnsi" w:hAnsiTheme="minorHAnsi" w:cstheme="minorHAnsi"/>
          <w:bCs/>
          <w:iCs/>
          <w:sz w:val="22"/>
          <w:szCs w:val="22"/>
          <w:lang w:eastAsia="x-none"/>
        </w:rPr>
        <w:t>Người thụ hưởng (1)/</w:t>
      </w:r>
      <w:r w:rsidRPr="009562FC">
        <w:rPr>
          <w:rFonts w:asciiTheme="minorHAnsi" w:hAnsiTheme="minorHAnsi" w:cstheme="minorHAnsi"/>
          <w:i/>
          <w:iCs/>
          <w:color w:val="0070C0"/>
          <w:sz w:val="22"/>
          <w:szCs w:val="22"/>
        </w:rPr>
        <w:t>Beneficiary</w:t>
      </w:r>
      <w:r w:rsidRPr="009562FC">
        <w:rPr>
          <w:rFonts w:asciiTheme="minorHAnsi" w:hAnsiTheme="minorHAnsi" w:cstheme="minorHAnsi"/>
          <w:bCs/>
          <w:iCs/>
          <w:sz w:val="22"/>
          <w:szCs w:val="22"/>
          <w:lang w:eastAsia="x-none"/>
        </w:rPr>
        <w:t xml:space="preserve">: </w:t>
      </w:r>
      <w:r>
        <w:rPr>
          <w:rFonts w:asciiTheme="minorHAnsi" w:hAnsiTheme="minorHAnsi" w:cstheme="minorHAnsi"/>
          <w:bCs/>
          <w:iCs/>
          <w:sz w:val="22"/>
          <w:szCs w:val="22"/>
          <w:lang w:eastAsia="x-none"/>
        </w:rPr>
        <w:tab/>
      </w:r>
    </w:p>
    <w:p w14:paraId="07E46CA5" w14:textId="77777777" w:rsidR="00891F81" w:rsidRPr="009562FC" w:rsidRDefault="00891F81" w:rsidP="00891F81">
      <w:pPr>
        <w:tabs>
          <w:tab w:val="left" w:leader="dot" w:pos="9421"/>
        </w:tabs>
        <w:spacing w:before="80"/>
        <w:jc w:val="both"/>
        <w:rPr>
          <w:rFonts w:asciiTheme="minorHAnsi" w:hAnsiTheme="minorHAnsi" w:cstheme="minorHAnsi"/>
          <w:bCs/>
          <w:iCs/>
          <w:sz w:val="22"/>
          <w:szCs w:val="22"/>
          <w:lang w:eastAsia="x-none"/>
        </w:rPr>
      </w:pPr>
      <w:r w:rsidRPr="009562FC">
        <w:rPr>
          <w:rFonts w:asciiTheme="minorHAnsi" w:hAnsiTheme="minorHAnsi" w:cstheme="minorHAnsi"/>
          <w:bCs/>
          <w:iCs/>
          <w:sz w:val="22"/>
          <w:szCs w:val="22"/>
          <w:lang w:eastAsia="x-none"/>
        </w:rPr>
        <w:t>Số tài khoản/</w:t>
      </w:r>
      <w:r w:rsidRPr="009562FC">
        <w:rPr>
          <w:rFonts w:asciiTheme="minorHAnsi" w:hAnsiTheme="minorHAnsi" w:cstheme="minorHAnsi"/>
          <w:i/>
          <w:iCs/>
          <w:color w:val="0070C0"/>
          <w:sz w:val="22"/>
          <w:szCs w:val="22"/>
        </w:rPr>
        <w:t>Account No.</w:t>
      </w:r>
      <w:r w:rsidRPr="009562FC">
        <w:rPr>
          <w:rFonts w:asciiTheme="minorHAnsi" w:hAnsiTheme="minorHAnsi" w:cstheme="minorHAnsi"/>
          <w:bCs/>
          <w:iCs/>
          <w:sz w:val="22"/>
          <w:szCs w:val="22"/>
          <w:lang w:eastAsia="x-none"/>
        </w:rPr>
        <w:t xml:space="preserve">: </w:t>
      </w:r>
      <w:r>
        <w:rPr>
          <w:rFonts w:asciiTheme="minorHAnsi" w:hAnsiTheme="minorHAnsi" w:cstheme="minorHAnsi"/>
          <w:bCs/>
          <w:iCs/>
          <w:sz w:val="22"/>
          <w:szCs w:val="22"/>
          <w:lang w:eastAsia="x-none"/>
        </w:rPr>
        <w:tab/>
      </w:r>
    </w:p>
    <w:p w14:paraId="6128A72B" w14:textId="77777777" w:rsidR="00891F81" w:rsidRPr="009562FC" w:rsidRDefault="00891F81" w:rsidP="00891F81">
      <w:pPr>
        <w:tabs>
          <w:tab w:val="left" w:leader="dot" w:pos="9421"/>
        </w:tabs>
        <w:spacing w:before="120" w:after="120"/>
        <w:jc w:val="both"/>
        <w:rPr>
          <w:rFonts w:asciiTheme="minorHAnsi" w:hAnsiTheme="minorHAnsi" w:cstheme="minorHAnsi"/>
          <w:bCs/>
          <w:iCs/>
          <w:sz w:val="22"/>
          <w:szCs w:val="22"/>
        </w:rPr>
      </w:pPr>
      <w:r w:rsidRPr="009562FC">
        <w:rPr>
          <w:rFonts w:asciiTheme="minorHAnsi" w:hAnsiTheme="minorHAnsi" w:cstheme="minorHAnsi"/>
          <w:bCs/>
          <w:iCs/>
          <w:sz w:val="22"/>
          <w:szCs w:val="22"/>
          <w:lang w:eastAsia="x-none"/>
        </w:rPr>
        <w:t>Tại ngân hàng/</w:t>
      </w:r>
      <w:r w:rsidRPr="009562FC">
        <w:rPr>
          <w:rFonts w:asciiTheme="minorHAnsi" w:hAnsiTheme="minorHAnsi" w:cstheme="minorHAnsi"/>
          <w:i/>
          <w:iCs/>
          <w:color w:val="0070C0"/>
          <w:sz w:val="22"/>
          <w:szCs w:val="22"/>
        </w:rPr>
        <w:t>Opened at Bank</w:t>
      </w:r>
      <w:r w:rsidRPr="009562FC">
        <w:rPr>
          <w:rFonts w:asciiTheme="minorHAnsi" w:hAnsiTheme="minorHAnsi" w:cstheme="minorHAnsi"/>
          <w:bCs/>
          <w:iCs/>
          <w:sz w:val="22"/>
          <w:szCs w:val="22"/>
          <w:lang w:eastAsia="x-none"/>
        </w:rPr>
        <w:t xml:space="preserve">: </w:t>
      </w:r>
      <w:r>
        <w:rPr>
          <w:rFonts w:asciiTheme="minorHAnsi" w:hAnsiTheme="minorHAnsi" w:cstheme="minorHAnsi"/>
          <w:bCs/>
          <w:iCs/>
          <w:sz w:val="22"/>
          <w:szCs w:val="22"/>
          <w:lang w:eastAsia="x-none"/>
        </w:rPr>
        <w:tab/>
      </w:r>
    </w:p>
    <w:p w14:paraId="6FA2036C" w14:textId="77777777" w:rsidR="00891F81" w:rsidRPr="009562FC" w:rsidRDefault="00891F81" w:rsidP="00891F81">
      <w:pPr>
        <w:spacing w:before="120" w:after="120"/>
        <w:ind w:firstLine="540"/>
        <w:jc w:val="both"/>
        <w:rPr>
          <w:rFonts w:asciiTheme="minorHAnsi" w:hAnsiTheme="minorHAnsi" w:cstheme="minorHAnsi"/>
          <w:bCs/>
          <w:iCs/>
          <w:sz w:val="22"/>
          <w:szCs w:val="22"/>
          <w:lang w:eastAsia="x-none"/>
        </w:rPr>
      </w:pPr>
    </w:p>
    <w:p w14:paraId="356A282B" w14:textId="77777777" w:rsidR="00891F81" w:rsidRPr="009562FC" w:rsidRDefault="00891F81" w:rsidP="00891F81">
      <w:pPr>
        <w:tabs>
          <w:tab w:val="center" w:pos="6480"/>
        </w:tabs>
        <w:spacing w:before="120" w:after="120"/>
        <w:jc w:val="both"/>
        <w:rPr>
          <w:rFonts w:asciiTheme="minorHAnsi" w:hAnsiTheme="minorHAnsi" w:cstheme="minorHAnsi"/>
          <w:bCs/>
          <w:i/>
          <w:iCs/>
          <w:sz w:val="22"/>
          <w:szCs w:val="22"/>
          <w:lang w:val="en-SG" w:eastAsia="x-none"/>
        </w:rPr>
      </w:pPr>
      <w:r>
        <w:rPr>
          <w:rFonts w:asciiTheme="minorHAnsi" w:hAnsiTheme="minorHAnsi" w:cstheme="minorHAnsi"/>
          <w:bCs/>
          <w:iCs/>
          <w:sz w:val="22"/>
          <w:szCs w:val="22"/>
          <w:lang w:eastAsia="x-none"/>
        </w:rPr>
        <w:tab/>
      </w:r>
      <w:r w:rsidRPr="009562FC">
        <w:rPr>
          <w:rFonts w:asciiTheme="minorHAnsi" w:hAnsiTheme="minorHAnsi" w:cstheme="minorHAnsi"/>
          <w:bCs/>
          <w:iCs/>
          <w:sz w:val="22"/>
          <w:szCs w:val="22"/>
          <w:lang w:val="vi-VN" w:eastAsia="x-none"/>
        </w:rPr>
        <w:t>.......</w:t>
      </w:r>
      <w:r w:rsidRPr="009562FC">
        <w:rPr>
          <w:rFonts w:asciiTheme="minorHAnsi" w:hAnsiTheme="minorHAnsi" w:cstheme="minorHAnsi"/>
          <w:bCs/>
          <w:i/>
          <w:iCs/>
          <w:sz w:val="22"/>
          <w:szCs w:val="22"/>
          <w:lang w:eastAsia="x-none"/>
        </w:rPr>
        <w:t>,ngày/</w:t>
      </w:r>
      <w:r w:rsidRPr="009562FC">
        <w:rPr>
          <w:rFonts w:asciiTheme="minorHAnsi" w:hAnsiTheme="minorHAnsi" w:cstheme="minorHAnsi"/>
          <w:i/>
          <w:iCs/>
          <w:color w:val="0070C0"/>
          <w:sz w:val="22"/>
          <w:szCs w:val="22"/>
        </w:rPr>
        <w:t>date</w:t>
      </w:r>
      <w:r w:rsidRPr="009562FC">
        <w:rPr>
          <w:rFonts w:asciiTheme="minorHAnsi" w:hAnsiTheme="minorHAnsi" w:cstheme="minorHAnsi"/>
          <w:bCs/>
          <w:i/>
          <w:iCs/>
          <w:sz w:val="22"/>
          <w:szCs w:val="22"/>
          <w:lang w:eastAsia="x-none"/>
        </w:rPr>
        <w:t>…….tháng/</w:t>
      </w:r>
      <w:r w:rsidRPr="009562FC">
        <w:rPr>
          <w:rFonts w:asciiTheme="minorHAnsi" w:hAnsiTheme="minorHAnsi" w:cstheme="minorHAnsi"/>
          <w:i/>
          <w:iCs/>
          <w:color w:val="0070C0"/>
          <w:sz w:val="22"/>
          <w:szCs w:val="22"/>
        </w:rPr>
        <w:t>month</w:t>
      </w:r>
      <w:r w:rsidRPr="009562FC">
        <w:rPr>
          <w:rFonts w:asciiTheme="minorHAnsi" w:hAnsiTheme="minorHAnsi" w:cstheme="minorHAnsi"/>
          <w:bCs/>
          <w:i/>
          <w:iCs/>
          <w:sz w:val="22"/>
          <w:szCs w:val="22"/>
          <w:lang w:eastAsia="x-none"/>
        </w:rPr>
        <w:t>……. năm/</w:t>
      </w:r>
      <w:r w:rsidRPr="009562FC">
        <w:rPr>
          <w:rFonts w:asciiTheme="minorHAnsi" w:hAnsiTheme="minorHAnsi" w:cstheme="minorHAnsi"/>
          <w:i/>
          <w:iCs/>
          <w:color w:val="0070C0"/>
          <w:sz w:val="22"/>
          <w:szCs w:val="22"/>
        </w:rPr>
        <w:t>year</w:t>
      </w:r>
      <w:r w:rsidRPr="009562FC">
        <w:rPr>
          <w:rFonts w:asciiTheme="minorHAnsi" w:hAnsiTheme="minorHAnsi" w:cstheme="minorHAnsi"/>
          <w:bCs/>
          <w:i/>
          <w:iCs/>
          <w:sz w:val="22"/>
          <w:szCs w:val="22"/>
          <w:lang w:eastAsia="x-none"/>
        </w:rPr>
        <w:t xml:space="preserve"> </w:t>
      </w:r>
      <w:r w:rsidRPr="009562FC">
        <w:rPr>
          <w:rFonts w:asciiTheme="minorHAnsi" w:hAnsiTheme="minorHAnsi" w:cstheme="minorHAnsi"/>
          <w:bCs/>
          <w:i/>
          <w:iCs/>
          <w:sz w:val="22"/>
          <w:szCs w:val="22"/>
          <w:lang w:val="vi-VN" w:eastAsia="x-none"/>
        </w:rPr>
        <w:t>......</w:t>
      </w:r>
    </w:p>
    <w:p w14:paraId="4493BCAF" w14:textId="77777777" w:rsidR="00891F81" w:rsidRPr="009562FC" w:rsidRDefault="00891F81" w:rsidP="00891F81">
      <w:pPr>
        <w:tabs>
          <w:tab w:val="center" w:pos="6480"/>
        </w:tabs>
        <w:spacing w:before="120" w:after="120"/>
        <w:jc w:val="both"/>
        <w:rPr>
          <w:rFonts w:asciiTheme="minorHAnsi" w:hAnsiTheme="minorHAnsi" w:cstheme="minorHAnsi"/>
          <w:b/>
          <w:sz w:val="22"/>
          <w:szCs w:val="22"/>
          <w:lang w:val="vi-VN"/>
        </w:rPr>
      </w:pPr>
      <w:r>
        <w:rPr>
          <w:rFonts w:asciiTheme="minorHAnsi" w:hAnsiTheme="minorHAnsi" w:cstheme="minorHAnsi"/>
          <w:b/>
          <w:bCs/>
          <w:i/>
          <w:iCs/>
          <w:sz w:val="22"/>
          <w:szCs w:val="22"/>
          <w:lang w:eastAsia="x-none"/>
        </w:rPr>
        <w:tab/>
      </w:r>
      <w:r w:rsidRPr="009562FC">
        <w:rPr>
          <w:rFonts w:asciiTheme="minorHAnsi" w:hAnsiTheme="minorHAnsi" w:cstheme="minorHAnsi"/>
          <w:b/>
          <w:sz w:val="22"/>
          <w:szCs w:val="22"/>
          <w:lang w:val="vi-VN"/>
        </w:rPr>
        <w:t>Người đăng ký mua tài sản</w:t>
      </w:r>
    </w:p>
    <w:p w14:paraId="72BA4EDA" w14:textId="77777777" w:rsidR="00891F81" w:rsidRPr="009562FC" w:rsidRDefault="00891F81" w:rsidP="00891F81">
      <w:pPr>
        <w:tabs>
          <w:tab w:val="center" w:pos="6480"/>
        </w:tabs>
        <w:spacing w:before="120" w:after="120"/>
        <w:jc w:val="both"/>
        <w:rPr>
          <w:rFonts w:asciiTheme="minorHAnsi" w:hAnsiTheme="minorHAnsi" w:cstheme="minorHAnsi"/>
          <w:b/>
          <w:bCs/>
          <w:i/>
          <w:iCs/>
          <w:color w:val="0070C0"/>
          <w:sz w:val="22"/>
          <w:szCs w:val="22"/>
          <w:lang w:val="vi-VN"/>
        </w:rPr>
      </w:pPr>
      <w:r w:rsidRPr="009562FC">
        <w:rPr>
          <w:rFonts w:asciiTheme="minorHAnsi" w:hAnsiTheme="minorHAnsi" w:cstheme="minorHAnsi"/>
          <w:b/>
          <w:bCs/>
          <w:i/>
          <w:iCs/>
          <w:color w:val="0070C0"/>
          <w:sz w:val="22"/>
          <w:szCs w:val="22"/>
          <w:lang w:val="vi-VN"/>
        </w:rPr>
        <w:t xml:space="preserve"> </w:t>
      </w:r>
      <w:r>
        <w:rPr>
          <w:rFonts w:asciiTheme="minorHAnsi" w:hAnsiTheme="minorHAnsi" w:cstheme="minorHAnsi"/>
          <w:b/>
          <w:bCs/>
          <w:i/>
          <w:iCs/>
          <w:color w:val="0070C0"/>
          <w:sz w:val="22"/>
          <w:szCs w:val="22"/>
        </w:rPr>
        <w:tab/>
      </w:r>
      <w:r w:rsidRPr="009562FC">
        <w:rPr>
          <w:rFonts w:asciiTheme="minorHAnsi" w:hAnsiTheme="minorHAnsi" w:cstheme="minorHAnsi"/>
          <w:b/>
          <w:bCs/>
          <w:i/>
          <w:iCs/>
          <w:color w:val="0070C0"/>
          <w:sz w:val="22"/>
          <w:szCs w:val="22"/>
          <w:lang w:val="vi-VN"/>
        </w:rPr>
        <w:t>Bidding process participant</w:t>
      </w:r>
    </w:p>
    <w:p w14:paraId="706FF3C2" w14:textId="77777777" w:rsidR="00891F81" w:rsidRPr="009562FC" w:rsidRDefault="00891F81" w:rsidP="00891F81">
      <w:pPr>
        <w:tabs>
          <w:tab w:val="center" w:pos="6480"/>
        </w:tabs>
        <w:spacing w:before="120" w:after="120"/>
        <w:jc w:val="both"/>
        <w:rPr>
          <w:rFonts w:asciiTheme="minorHAnsi" w:hAnsiTheme="minorHAnsi" w:cstheme="minorHAnsi"/>
          <w:bCs/>
          <w:i/>
          <w:iCs/>
          <w:sz w:val="22"/>
          <w:szCs w:val="22"/>
          <w:lang w:val="vi-VN" w:eastAsia="x-none"/>
        </w:rPr>
      </w:pPr>
      <w:r>
        <w:rPr>
          <w:rFonts w:asciiTheme="minorHAnsi" w:hAnsiTheme="minorHAnsi" w:cstheme="minorHAnsi"/>
          <w:bCs/>
          <w:i/>
          <w:iCs/>
          <w:sz w:val="22"/>
          <w:szCs w:val="22"/>
          <w:lang w:eastAsia="x-none"/>
        </w:rPr>
        <w:tab/>
      </w:r>
      <w:r w:rsidRPr="009562FC">
        <w:rPr>
          <w:rFonts w:asciiTheme="minorHAnsi" w:hAnsiTheme="minorHAnsi" w:cstheme="minorHAnsi"/>
          <w:bCs/>
          <w:i/>
          <w:iCs/>
          <w:sz w:val="22"/>
          <w:szCs w:val="22"/>
          <w:lang w:val="vi-VN" w:eastAsia="x-none"/>
        </w:rPr>
        <w:t>(ký và ghi rõ họ tên, đóng dấu nếu là tổ chức)</w:t>
      </w:r>
    </w:p>
    <w:p w14:paraId="11E74F58" w14:textId="77777777" w:rsidR="00891F81" w:rsidRPr="009562FC" w:rsidRDefault="00891F81" w:rsidP="00891F81">
      <w:pPr>
        <w:tabs>
          <w:tab w:val="center" w:pos="6480"/>
        </w:tabs>
        <w:jc w:val="both"/>
        <w:rPr>
          <w:rFonts w:asciiTheme="minorHAnsi" w:hAnsiTheme="minorHAnsi" w:cstheme="minorHAnsi"/>
          <w:sz w:val="22"/>
          <w:szCs w:val="22"/>
        </w:rPr>
      </w:pPr>
      <w:r>
        <w:rPr>
          <w:rFonts w:asciiTheme="minorHAnsi" w:hAnsiTheme="minorHAnsi" w:cstheme="minorHAnsi"/>
          <w:i/>
          <w:iCs/>
          <w:color w:val="0070C0"/>
          <w:sz w:val="22"/>
          <w:szCs w:val="22"/>
        </w:rPr>
        <w:tab/>
      </w:r>
      <w:r w:rsidRPr="009562FC">
        <w:rPr>
          <w:rFonts w:asciiTheme="minorHAnsi" w:hAnsiTheme="minorHAnsi" w:cstheme="minorHAnsi"/>
          <w:i/>
          <w:iCs/>
          <w:color w:val="0070C0"/>
          <w:sz w:val="22"/>
          <w:szCs w:val="22"/>
        </w:rPr>
        <w:t>(sign and full name, seal for organization)</w:t>
      </w:r>
    </w:p>
    <w:p w14:paraId="71DB8BCD" w14:textId="77777777" w:rsidR="00891F81" w:rsidRPr="009562FC" w:rsidRDefault="00891F81" w:rsidP="00891F81">
      <w:pPr>
        <w:jc w:val="both"/>
        <w:rPr>
          <w:rFonts w:asciiTheme="minorHAnsi" w:hAnsiTheme="minorHAnsi" w:cstheme="minorHAnsi"/>
          <w:sz w:val="22"/>
          <w:szCs w:val="22"/>
        </w:rPr>
      </w:pPr>
    </w:p>
    <w:p w14:paraId="007F141A" w14:textId="77777777" w:rsidR="00C741CE" w:rsidRDefault="00C741CE"/>
    <w:sectPr w:rsidR="00C741CE" w:rsidSect="00891F81">
      <w:pgSz w:w="12240" w:h="15840"/>
      <w:pgMar w:top="630" w:right="108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81"/>
    <w:rsid w:val="006E0F88"/>
    <w:rsid w:val="00891F81"/>
    <w:rsid w:val="009D3E5D"/>
    <w:rsid w:val="00C74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AB064"/>
  <w15:chartTrackingRefBased/>
  <w15:docId w15:val="{E796DF0C-D2F1-4C39-89BF-19A16193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F81"/>
    <w:pPr>
      <w:suppressAutoHyphens/>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91F81"/>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91F81"/>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91F81"/>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91F81"/>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91F81"/>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91F81"/>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91F81"/>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91F81"/>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91F81"/>
    <w:pPr>
      <w:keepNext/>
      <w:keepLines/>
      <w:suppressAutoHyphens w:val="0"/>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F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F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F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F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F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F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F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F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F81"/>
    <w:rPr>
      <w:rFonts w:eastAsiaTheme="majorEastAsia" w:cstheme="majorBidi"/>
      <w:color w:val="272727" w:themeColor="text1" w:themeTint="D8"/>
    </w:rPr>
  </w:style>
  <w:style w:type="paragraph" w:styleId="Title">
    <w:name w:val="Title"/>
    <w:basedOn w:val="Normal"/>
    <w:next w:val="Normal"/>
    <w:link w:val="TitleChar"/>
    <w:uiPriority w:val="10"/>
    <w:qFormat/>
    <w:rsid w:val="00891F81"/>
    <w:pPr>
      <w:suppressAutoHyphens w:val="0"/>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91F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F81"/>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91F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F81"/>
    <w:pPr>
      <w:suppressAutoHyphens w:val="0"/>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91F81"/>
    <w:rPr>
      <w:i/>
      <w:iCs/>
      <w:color w:val="404040" w:themeColor="text1" w:themeTint="BF"/>
    </w:rPr>
  </w:style>
  <w:style w:type="paragraph" w:styleId="ListParagraph">
    <w:name w:val="List Paragraph"/>
    <w:basedOn w:val="Normal"/>
    <w:uiPriority w:val="34"/>
    <w:qFormat/>
    <w:rsid w:val="00891F81"/>
    <w:pPr>
      <w:suppressAutoHyphens w:val="0"/>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91F81"/>
    <w:rPr>
      <w:i/>
      <w:iCs/>
      <w:color w:val="0F4761" w:themeColor="accent1" w:themeShade="BF"/>
    </w:rPr>
  </w:style>
  <w:style w:type="paragraph" w:styleId="IntenseQuote">
    <w:name w:val="Intense Quote"/>
    <w:basedOn w:val="Normal"/>
    <w:next w:val="Normal"/>
    <w:link w:val="IntenseQuoteChar"/>
    <w:uiPriority w:val="30"/>
    <w:qFormat/>
    <w:rsid w:val="00891F81"/>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91F81"/>
    <w:rPr>
      <w:i/>
      <w:iCs/>
      <w:color w:val="0F4761" w:themeColor="accent1" w:themeShade="BF"/>
    </w:rPr>
  </w:style>
  <w:style w:type="character" w:styleId="IntenseReference">
    <w:name w:val="Intense Reference"/>
    <w:basedOn w:val="DefaultParagraphFont"/>
    <w:uiPriority w:val="32"/>
    <w:qFormat/>
    <w:rsid w:val="00891F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Tuong Lam</dc:creator>
  <cp:keywords/>
  <dc:description/>
  <cp:lastModifiedBy>Truong Tuong Lam</cp:lastModifiedBy>
  <cp:revision>1</cp:revision>
  <dcterms:created xsi:type="dcterms:W3CDTF">2026-08-05T06:09:00Z</dcterms:created>
  <dcterms:modified xsi:type="dcterms:W3CDTF">2026-08-05T06:11:00Z</dcterms:modified>
</cp:coreProperties>
</file>